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657CB" w14:textId="6858EBE6" w:rsidR="006644FE" w:rsidRDefault="004F23A0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038D6">
        <w:rPr>
          <w:rFonts w:ascii="Bookman Old Style" w:hAnsi="Bookman Old Style" w:cs="Tahoma"/>
          <w:noProof/>
        </w:rPr>
        <w:drawing>
          <wp:inline distT="0" distB="0" distL="0" distR="0" wp14:anchorId="7862F689" wp14:editId="0798DC9C">
            <wp:extent cx="1076325" cy="1121902"/>
            <wp:effectExtent l="0" t="0" r="0" b="0"/>
            <wp:docPr id="1" name="Picture 1" descr="Image result for logo garuda 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garuda em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13" cy="112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D36E9" w14:textId="77777777" w:rsidR="00140AB0" w:rsidRDefault="00140AB0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 xml:space="preserve">KEPALA DESA GAMBASAN </w:t>
      </w:r>
    </w:p>
    <w:p w14:paraId="321A5252" w14:textId="1DBB5233" w:rsidR="006644FE" w:rsidRPr="00BA1D3C" w:rsidRDefault="006644FE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>KEPUTUSAN KEPALA DESA GAMBASAN</w:t>
      </w:r>
    </w:p>
    <w:p w14:paraId="22C3DE9E" w14:textId="158169F6" w:rsidR="006644FE" w:rsidRPr="00BA1D3C" w:rsidRDefault="006644FE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>NOMOR : 4</w:t>
      </w:r>
      <w:r>
        <w:rPr>
          <w:rFonts w:ascii="Bookman Old Style" w:hAnsi="Bookman Old Style"/>
          <w:b/>
          <w:bCs/>
          <w:sz w:val="24"/>
          <w:szCs w:val="24"/>
        </w:rPr>
        <w:t>11.6</w:t>
      </w:r>
      <w:r w:rsidRPr="00BA1D3C">
        <w:rPr>
          <w:rFonts w:ascii="Bookman Old Style" w:hAnsi="Bookman Old Style"/>
          <w:b/>
          <w:bCs/>
          <w:sz w:val="24"/>
          <w:szCs w:val="24"/>
        </w:rPr>
        <w:t>/</w:t>
      </w:r>
      <w:r>
        <w:rPr>
          <w:rFonts w:ascii="Bookman Old Style" w:hAnsi="Bookman Old Style"/>
          <w:b/>
          <w:bCs/>
          <w:sz w:val="24"/>
          <w:szCs w:val="24"/>
        </w:rPr>
        <w:t>31</w:t>
      </w:r>
      <w:r w:rsidRPr="00BA1D3C">
        <w:rPr>
          <w:rFonts w:ascii="Bookman Old Style" w:hAnsi="Bookman Old Style"/>
          <w:b/>
          <w:bCs/>
          <w:sz w:val="24"/>
          <w:szCs w:val="24"/>
        </w:rPr>
        <w:t>/</w:t>
      </w:r>
      <w:r>
        <w:rPr>
          <w:rFonts w:ascii="Bookman Old Style" w:hAnsi="Bookman Old Style"/>
          <w:b/>
          <w:bCs/>
          <w:sz w:val="24"/>
          <w:szCs w:val="24"/>
        </w:rPr>
        <w:t>VI</w:t>
      </w:r>
      <w:r w:rsidRPr="00BA1D3C">
        <w:rPr>
          <w:rFonts w:ascii="Bookman Old Style" w:hAnsi="Bookman Old Style"/>
          <w:b/>
          <w:bCs/>
          <w:sz w:val="24"/>
          <w:szCs w:val="24"/>
        </w:rPr>
        <w:t>II/</w:t>
      </w:r>
      <w:r>
        <w:rPr>
          <w:rFonts w:ascii="Bookman Old Style" w:hAnsi="Bookman Old Style"/>
          <w:b/>
          <w:bCs/>
          <w:sz w:val="24"/>
          <w:szCs w:val="24"/>
        </w:rPr>
        <w:t xml:space="preserve">TAHUN </w:t>
      </w:r>
      <w:r w:rsidRPr="00BA1D3C">
        <w:rPr>
          <w:rFonts w:ascii="Bookman Old Style" w:hAnsi="Bookman Old Style"/>
          <w:b/>
          <w:bCs/>
          <w:sz w:val="24"/>
          <w:szCs w:val="24"/>
        </w:rPr>
        <w:t>20</w:t>
      </w:r>
      <w:r>
        <w:rPr>
          <w:rFonts w:ascii="Bookman Old Style" w:hAnsi="Bookman Old Style"/>
          <w:b/>
          <w:bCs/>
          <w:sz w:val="24"/>
          <w:szCs w:val="24"/>
        </w:rPr>
        <w:t>20</w:t>
      </w:r>
    </w:p>
    <w:p w14:paraId="1B1977DE" w14:textId="77777777" w:rsidR="006644FE" w:rsidRDefault="006644FE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401CAD" w14:textId="20CAB1F3" w:rsidR="006644FE" w:rsidRPr="00BA1D3C" w:rsidRDefault="006644FE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>TENTANG</w:t>
      </w:r>
    </w:p>
    <w:p w14:paraId="4CAED82F" w14:textId="77777777" w:rsidR="003D26E6" w:rsidRDefault="006644FE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PENETAPAN </w:t>
      </w:r>
      <w:r w:rsidRPr="00BA1D3C">
        <w:rPr>
          <w:rFonts w:ascii="Bookman Old Style" w:hAnsi="Bookman Old Style"/>
          <w:b/>
          <w:bCs/>
          <w:sz w:val="24"/>
          <w:szCs w:val="24"/>
        </w:rPr>
        <w:t xml:space="preserve">PENGURUS KARANG TARUNA </w:t>
      </w:r>
      <w:r w:rsidR="003D26E6">
        <w:rPr>
          <w:rFonts w:ascii="Bookman Old Style" w:hAnsi="Bookman Old Style"/>
          <w:b/>
          <w:bCs/>
          <w:sz w:val="24"/>
          <w:szCs w:val="24"/>
        </w:rPr>
        <w:t xml:space="preserve">“KUNCUP MEKAR” </w:t>
      </w:r>
    </w:p>
    <w:p w14:paraId="5E82789F" w14:textId="77777777" w:rsidR="007509E6" w:rsidRDefault="006644FE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 xml:space="preserve">DESA GAMBASAN KECAMATAN SELOPAMPANG  </w:t>
      </w:r>
    </w:p>
    <w:p w14:paraId="2F57B0EF" w14:textId="20C5C77B" w:rsidR="006644FE" w:rsidRPr="00BA1D3C" w:rsidRDefault="006644FE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>MASA BAKTI 20</w:t>
      </w:r>
      <w:r>
        <w:rPr>
          <w:rFonts w:ascii="Bookman Old Style" w:hAnsi="Bookman Old Style"/>
          <w:b/>
          <w:bCs/>
          <w:sz w:val="24"/>
          <w:szCs w:val="24"/>
        </w:rPr>
        <w:t>20</w:t>
      </w:r>
      <w:r w:rsidRPr="00BA1D3C">
        <w:rPr>
          <w:rFonts w:ascii="Bookman Old Style" w:hAnsi="Bookman Old Style"/>
          <w:b/>
          <w:bCs/>
          <w:sz w:val="24"/>
          <w:szCs w:val="24"/>
        </w:rPr>
        <w:t>-202</w:t>
      </w:r>
      <w:r w:rsidR="003D26E6">
        <w:rPr>
          <w:rFonts w:ascii="Bookman Old Style" w:hAnsi="Bookman Old Style"/>
          <w:b/>
          <w:bCs/>
          <w:sz w:val="24"/>
          <w:szCs w:val="24"/>
        </w:rPr>
        <w:t>3</w:t>
      </w:r>
    </w:p>
    <w:p w14:paraId="522B88FB" w14:textId="77777777" w:rsidR="006644FE" w:rsidRPr="00BA1D3C" w:rsidRDefault="006644FE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B32DBF3" w14:textId="77777777" w:rsidR="006644FE" w:rsidRPr="00BA1D3C" w:rsidRDefault="006644FE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>KEPALA DESA GAMBASAN</w:t>
      </w:r>
      <w:r>
        <w:rPr>
          <w:rFonts w:ascii="Bookman Old Style" w:hAnsi="Bookman Old Style"/>
          <w:b/>
          <w:bCs/>
          <w:sz w:val="24"/>
          <w:szCs w:val="24"/>
          <w:lang w:val="id-ID"/>
        </w:rPr>
        <w:t>,</w:t>
      </w:r>
    </w:p>
    <w:p w14:paraId="192CE028" w14:textId="77777777" w:rsidR="006644FE" w:rsidRPr="00BA1D3C" w:rsidRDefault="006644FE" w:rsidP="007509E6">
      <w:pPr>
        <w:spacing w:after="0" w:line="360" w:lineRule="auto"/>
        <w:ind w:left="2160" w:hanging="2160"/>
        <w:rPr>
          <w:rFonts w:ascii="Bookman Old Style" w:hAnsi="Bookman Old Style"/>
          <w:sz w:val="24"/>
          <w:szCs w:val="24"/>
          <w:lang w:val="id-ID"/>
        </w:rPr>
      </w:pPr>
    </w:p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6644FE" w:rsidRPr="00BA1D3C" w14:paraId="13D8A3C7" w14:textId="77777777" w:rsidTr="00B5746C">
        <w:tc>
          <w:tcPr>
            <w:tcW w:w="1985" w:type="dxa"/>
          </w:tcPr>
          <w:p w14:paraId="69A02124" w14:textId="77777777" w:rsidR="006644FE" w:rsidRPr="00BA1D3C" w:rsidRDefault="006644FE" w:rsidP="007509E6">
            <w:pPr>
              <w:spacing w:line="360" w:lineRule="auto"/>
              <w:ind w:right="-108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Menimbang    </w:t>
            </w:r>
            <w:r w:rsidRPr="00BA1D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14:paraId="3F244E46" w14:textId="77777777" w:rsidR="006644FE" w:rsidRPr="00BA1D3C" w:rsidRDefault="006644FE" w:rsidP="007509E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Bahwa karang Taruna merupakan organisasi sosial sebagai wadah pengembangan generasi muda yang mampu menampilkan karakter melalui cipta, rasa, karsa dan karya di bidang kesejahteraan rakyat ;</w:t>
            </w:r>
          </w:p>
          <w:p w14:paraId="6EDBB85B" w14:textId="77777777" w:rsidR="006644FE" w:rsidRPr="00BA1D3C" w:rsidRDefault="006644FE" w:rsidP="007509E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Bahwa</w:t>
            </w:r>
            <w:r w:rsidRPr="00BA1D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>dalam rangka mengembangkan Jaringan Komunikasi, Kerjasama , Informasi, dan kolaborasi wilayah desa Gambasan serta memperkuat kesetiakawanan sosial, kebersamaan, pengabdian di bidang kesejahteraan rakyat;</w:t>
            </w:r>
          </w:p>
          <w:p w14:paraId="6F6BC104" w14:textId="3A50ED19" w:rsidR="006644FE" w:rsidRPr="00BA1D3C" w:rsidRDefault="006644FE" w:rsidP="007509E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bahwa berdasarkan pertimbangan sebagaimana dimaksud dalam huruf a dan b , maka perlu menetapkan Keputusan Kepala Desa Gambasan  tentang Pengukuhan Pengurus Karang Taruna   Desa  Gambasan Kecamatan Selopampang  Masa Bakti tahun 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 – 20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2640FC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6644FE" w:rsidRPr="00BA1D3C" w14:paraId="6D6DA568" w14:textId="77777777" w:rsidTr="00B5746C">
        <w:tc>
          <w:tcPr>
            <w:tcW w:w="1985" w:type="dxa"/>
          </w:tcPr>
          <w:p w14:paraId="790FBD5D" w14:textId="77777777" w:rsidR="006644FE" w:rsidRPr="00BA1D3C" w:rsidRDefault="006644FE" w:rsidP="007509E6">
            <w:pPr>
              <w:spacing w:line="360" w:lineRule="auto"/>
              <w:ind w:left="1440" w:hanging="1440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Mengingat  </w:t>
            </w:r>
            <w:r w:rsidRPr="00BA1D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14:paraId="23BB83D4" w14:textId="5C4677BA" w:rsidR="006644FE" w:rsidRPr="00140AB0" w:rsidRDefault="006644FE" w:rsidP="007509E6">
            <w:pPr>
              <w:pStyle w:val="ListParagraph"/>
              <w:numPr>
                <w:ilvl w:val="3"/>
                <w:numId w:val="4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0AB0">
              <w:rPr>
                <w:rFonts w:ascii="Bookman Old Style" w:hAnsi="Bookman Old Style"/>
                <w:sz w:val="24"/>
                <w:szCs w:val="24"/>
              </w:rPr>
              <w:t>Undang-Undang Nomor 13 Tahun 1950 tentang Pembentukan</w:t>
            </w:r>
            <w:r w:rsidR="00140A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40AB0">
              <w:rPr>
                <w:rFonts w:ascii="Bookman Old Style" w:hAnsi="Bookman Old Style"/>
                <w:sz w:val="24"/>
                <w:szCs w:val="24"/>
              </w:rPr>
              <w:t>Daerah-daerah Kabupaten</w:t>
            </w:r>
            <w:r w:rsidR="00140A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40AB0">
              <w:rPr>
                <w:rFonts w:ascii="Bookman Old Style" w:hAnsi="Bookman Old Style"/>
                <w:sz w:val="24"/>
                <w:szCs w:val="24"/>
              </w:rPr>
              <w:t>Dalam Lingkungan Propinsi Jawa Tengah;</w:t>
            </w:r>
          </w:p>
          <w:p w14:paraId="4FD71D22" w14:textId="374C1846" w:rsidR="006644FE" w:rsidRPr="007509E6" w:rsidRDefault="006644FE" w:rsidP="007509E6">
            <w:pPr>
              <w:pStyle w:val="ListParagraph"/>
              <w:numPr>
                <w:ilvl w:val="3"/>
                <w:numId w:val="4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Undang-undang Nomor 11 Tahun 2009 tentang Kesejahteraan Sosial</w:t>
            </w:r>
            <w:r w:rsidR="007509E6">
              <w:rPr>
                <w:rFonts w:ascii="Bookman Old Style" w:hAnsi="Bookman Old Style"/>
                <w:sz w:val="24"/>
                <w:szCs w:val="24"/>
              </w:rPr>
              <w:t xml:space="preserve"> (Lembaran Negara Republik Indonesia Tahun 2009 Nomor 12, Tambahan Lembaran Negara Republik Indonesia Nomor 4967)</w:t>
            </w:r>
            <w:r w:rsidRPr="007509E6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4837AFBE" w14:textId="27FB9EEC" w:rsidR="006644FE" w:rsidRPr="00BA1D3C" w:rsidRDefault="006644FE" w:rsidP="007509E6">
            <w:pPr>
              <w:pStyle w:val="ListParagraph"/>
              <w:numPr>
                <w:ilvl w:val="3"/>
                <w:numId w:val="4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Undang-Undang 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Nomor </w:t>
            </w: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 Tahun 2014 tentang Desa</w:t>
            </w:r>
            <w:r w:rsidR="004F23A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F23A0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(Lembaran Negara Republik Indonesia Tahun 2014 Nomor 7, Tambahan Lembaran Negara </w:t>
            </w:r>
            <w:r w:rsidR="00EF693F">
              <w:rPr>
                <w:rFonts w:ascii="Bookman Old Style" w:hAnsi="Bookman Old Style"/>
                <w:sz w:val="24"/>
                <w:szCs w:val="24"/>
              </w:rPr>
              <w:t xml:space="preserve">Republik Indonesia </w:t>
            </w:r>
            <w:r w:rsidR="004F23A0">
              <w:rPr>
                <w:rFonts w:ascii="Bookman Old Style" w:hAnsi="Bookman Old Style"/>
                <w:sz w:val="24"/>
                <w:szCs w:val="24"/>
              </w:rPr>
              <w:t>Nomor 5495)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1B5DF9CC" w14:textId="41217991" w:rsidR="006644FE" w:rsidRPr="00BA1D3C" w:rsidRDefault="006644FE" w:rsidP="007509E6">
            <w:pPr>
              <w:pStyle w:val="ListParagraph"/>
              <w:numPr>
                <w:ilvl w:val="3"/>
                <w:numId w:val="4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Peraturan Pemerintah Nomor 43 Tahun 2014 tentang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Peraturan Pelaksanaan Undang-undang Nomor 6 Tahun 2014 tentang Desa </w:t>
            </w:r>
            <w:r w:rsidR="0065155B">
              <w:rPr>
                <w:rFonts w:ascii="Bookman Old Style" w:hAnsi="Bookman Old Style"/>
                <w:sz w:val="24"/>
                <w:szCs w:val="24"/>
              </w:rPr>
              <w:t xml:space="preserve">(Lembaran Negara Republik Indonesia Tahun 2014 Nomor 123, Tambahan Lembaran Negara </w:t>
            </w:r>
            <w:r w:rsidR="00EF693F">
              <w:rPr>
                <w:rFonts w:ascii="Bookman Old Style" w:hAnsi="Bookman Old Style"/>
                <w:sz w:val="24"/>
                <w:szCs w:val="24"/>
              </w:rPr>
              <w:t xml:space="preserve">Republik Indonesia </w:t>
            </w:r>
            <w:r w:rsidR="0065155B">
              <w:rPr>
                <w:rFonts w:ascii="Bookman Old Style" w:hAnsi="Bookman Old Style"/>
                <w:sz w:val="24"/>
                <w:szCs w:val="24"/>
              </w:rPr>
              <w:t xml:space="preserve">Nomor 5539)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sebagaimana telah </w:t>
            </w:r>
            <w:r w:rsidR="004F23A0">
              <w:rPr>
                <w:rFonts w:ascii="Bookman Old Style" w:hAnsi="Bookman Old Style"/>
                <w:sz w:val="24"/>
                <w:szCs w:val="24"/>
              </w:rPr>
              <w:t xml:space="preserve">dirubah </w:t>
            </w:r>
            <w:r>
              <w:rPr>
                <w:rFonts w:ascii="Bookman Old Style" w:hAnsi="Bookman Old Style"/>
                <w:sz w:val="24"/>
                <w:szCs w:val="24"/>
              </w:rPr>
              <w:t>beberapa kali terakhir dengan Peraturan Pemerintah Nomor 11 Tahun 2019 tentang Perubahan Kedua Atas Peraturan Pemerintah Nomor 43 Tahun 2014 tentang Peraturan Pelaksanaan Undang-undang Nomor 6 Tahun 2014 tentang Desa</w:t>
            </w:r>
            <w:r w:rsidR="004F23A0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r w:rsidR="00EF693F">
              <w:rPr>
                <w:rFonts w:ascii="Bookman Old Style" w:hAnsi="Bookman Old Style"/>
                <w:sz w:val="24"/>
                <w:szCs w:val="24"/>
              </w:rPr>
              <w:t xml:space="preserve">Lembaran Negara Republik Indonesia Tahun 2019 Nomor 41, Tambahan </w:t>
            </w:r>
            <w:r w:rsidR="004F23A0">
              <w:rPr>
                <w:rFonts w:ascii="Bookman Old Style" w:hAnsi="Bookman Old Style"/>
                <w:sz w:val="24"/>
                <w:szCs w:val="24"/>
              </w:rPr>
              <w:t xml:space="preserve">Lembaran Negara Republik Indonesia Nomor </w:t>
            </w:r>
            <w:r w:rsidR="00EF693F">
              <w:rPr>
                <w:rFonts w:ascii="Bookman Old Style" w:hAnsi="Bookman Old Style"/>
                <w:sz w:val="24"/>
                <w:szCs w:val="24"/>
              </w:rPr>
              <w:t>6321</w:t>
            </w:r>
            <w:r w:rsidR="004F23A0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5F730CEA" w14:textId="12F7AABA" w:rsidR="006644FE" w:rsidRPr="00BA1D3C" w:rsidRDefault="006644FE" w:rsidP="007509E6">
            <w:pPr>
              <w:pStyle w:val="ListParagraph"/>
              <w:numPr>
                <w:ilvl w:val="3"/>
                <w:numId w:val="4"/>
              </w:numPr>
              <w:tabs>
                <w:tab w:val="left" w:pos="1980"/>
              </w:tabs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Peraturan Daerah Kabupaten Temanggung Nomor </w:t>
            </w:r>
            <w:r w:rsidR="00F00730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 Tahun 20</w:t>
            </w:r>
            <w:r w:rsidR="00F00730">
              <w:rPr>
                <w:rFonts w:ascii="Bookman Old Style" w:hAnsi="Bookman Old Style"/>
                <w:sz w:val="24"/>
                <w:szCs w:val="24"/>
              </w:rPr>
              <w:t>16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 tentang Lembaga </w:t>
            </w:r>
            <w:r>
              <w:rPr>
                <w:rFonts w:ascii="Bookman Old Style" w:hAnsi="Bookman Old Style"/>
                <w:sz w:val="24"/>
                <w:szCs w:val="24"/>
              </w:rPr>
              <w:t>K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>emasyarakatan Desa</w:t>
            </w:r>
            <w:r w:rsidR="00F00730">
              <w:rPr>
                <w:rFonts w:ascii="Bookman Old Style" w:hAnsi="Bookman Old Style"/>
                <w:sz w:val="24"/>
                <w:szCs w:val="24"/>
              </w:rPr>
              <w:t xml:space="preserve"> (Lembaran Daerah Kabupaten Temanggung Tahun 2016 Nomor 4, Tambahan </w:t>
            </w:r>
            <w:r w:rsidR="00F00730" w:rsidRPr="00F00730">
              <w:rPr>
                <w:rFonts w:ascii="Bookman Old Style" w:hAnsi="Bookman Old Style"/>
                <w:sz w:val="24"/>
                <w:szCs w:val="24"/>
              </w:rPr>
              <w:t xml:space="preserve">Lembaran Daerah Kabupaten Temanggung Nomor </w:t>
            </w:r>
            <w:r w:rsidR="00F00730">
              <w:rPr>
                <w:rFonts w:ascii="Bookman Old Style" w:hAnsi="Bookman Old Style"/>
                <w:sz w:val="24"/>
                <w:szCs w:val="24"/>
              </w:rPr>
              <w:t>6</w:t>
            </w:r>
            <w:r w:rsidR="00F00730" w:rsidRPr="00F00730">
              <w:rPr>
                <w:rFonts w:ascii="Bookman Old Style" w:hAnsi="Bookman Old Style"/>
                <w:sz w:val="24"/>
                <w:szCs w:val="24"/>
              </w:rPr>
              <w:t>4</w:t>
            </w:r>
            <w:r w:rsidR="00F00730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17268D76" w14:textId="77777777" w:rsidR="006644FE" w:rsidRPr="00140AB0" w:rsidRDefault="006644FE" w:rsidP="007509E6">
            <w:pPr>
              <w:pStyle w:val="ListParagraph"/>
              <w:numPr>
                <w:ilvl w:val="3"/>
                <w:numId w:val="4"/>
              </w:numPr>
              <w:tabs>
                <w:tab w:val="left" w:pos="1980"/>
              </w:tabs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Peraturan Menteri Sosial Nomor </w:t>
            </w:r>
            <w:r w:rsidR="00F00730">
              <w:rPr>
                <w:rFonts w:ascii="Bookman Old Style" w:hAnsi="Bookman Old Style"/>
                <w:sz w:val="24"/>
                <w:szCs w:val="24"/>
              </w:rPr>
              <w:t>77</w:t>
            </w:r>
            <w:r w:rsidR="003B16A9">
              <w:rPr>
                <w:rFonts w:ascii="Bookman Old Style" w:hAnsi="Bookman Old Style"/>
                <w:sz w:val="24"/>
                <w:szCs w:val="24"/>
              </w:rPr>
              <w:t>/HUK/</w:t>
            </w:r>
            <w:r w:rsidR="00F00730">
              <w:rPr>
                <w:rFonts w:ascii="Bookman Old Style" w:hAnsi="Bookman Old Style"/>
                <w:sz w:val="24"/>
                <w:szCs w:val="24"/>
              </w:rPr>
              <w:t xml:space="preserve">Tahun 2010 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>tentang Pedoman Dasar Karang Taruna</w:t>
            </w:r>
            <w:r w:rsidR="00140AB0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5BC34652" w14:textId="02E36560" w:rsidR="00140AB0" w:rsidRPr="00BA1D3C" w:rsidRDefault="00140AB0" w:rsidP="007509E6">
            <w:pPr>
              <w:pStyle w:val="ListParagraph"/>
              <w:numPr>
                <w:ilvl w:val="3"/>
                <w:numId w:val="4"/>
              </w:numPr>
              <w:tabs>
                <w:tab w:val="left" w:pos="1980"/>
              </w:tabs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Peraturan Menteri Dalam Negeri </w:t>
            </w:r>
            <w:r w:rsidR="00F47FBA" w:rsidRPr="0087124D">
              <w:rPr>
                <w:rFonts w:ascii="Bookman Old Style" w:hAnsi="Bookman Old Style"/>
                <w:sz w:val="24"/>
                <w:szCs w:val="24"/>
                <w:lang w:val="en-GB"/>
              </w:rPr>
              <w:t>Republik Indonesia</w:t>
            </w:r>
            <w:r w:rsidR="00F47FBA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Nomor 18 Tah</w:t>
            </w:r>
            <w:r w:rsidR="00F47FBA">
              <w:rPr>
                <w:rFonts w:ascii="Bookman Old Style" w:hAnsi="Bookman Old Style"/>
                <w:sz w:val="24"/>
                <w:szCs w:val="24"/>
                <w:lang w:val="en-ID"/>
              </w:rPr>
              <w:t>u</w:t>
            </w: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n 2018</w:t>
            </w:r>
            <w:r w:rsidR="002640FC">
              <w:rPr>
                <w:rFonts w:ascii="Bookman Old Style" w:hAnsi="Bookman Old Style"/>
                <w:sz w:val="24"/>
                <w:szCs w:val="24"/>
                <w:lang w:val="en-ID"/>
              </w:rPr>
              <w:t xml:space="preserve"> Lembaga Kemasyarakatan Desa dan Lembaga Adat Desa.</w:t>
            </w:r>
          </w:p>
        </w:tc>
      </w:tr>
    </w:tbl>
    <w:p w14:paraId="226F7D05" w14:textId="77777777" w:rsidR="006644FE" w:rsidRPr="00140AB0" w:rsidRDefault="006644FE" w:rsidP="007509E6">
      <w:pPr>
        <w:pStyle w:val="ListParagraph"/>
        <w:spacing w:after="0" w:line="360" w:lineRule="auto"/>
        <w:ind w:left="2880"/>
        <w:jc w:val="both"/>
        <w:rPr>
          <w:rFonts w:ascii="Bookman Old Style" w:hAnsi="Bookman Old Style"/>
          <w:sz w:val="24"/>
          <w:szCs w:val="24"/>
        </w:rPr>
      </w:pPr>
    </w:p>
    <w:p w14:paraId="2A1BF492" w14:textId="77777777" w:rsidR="006644FE" w:rsidRPr="00140AB0" w:rsidRDefault="006644FE" w:rsidP="007509E6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140AB0">
        <w:rPr>
          <w:rFonts w:ascii="Bookman Old Style" w:hAnsi="Bookman Old Style"/>
          <w:sz w:val="24"/>
          <w:szCs w:val="24"/>
        </w:rPr>
        <w:t>MEMUTUSKAN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202"/>
      </w:tblGrid>
      <w:tr w:rsidR="006644FE" w:rsidRPr="00140AB0" w14:paraId="2F39A2C3" w14:textId="77777777" w:rsidTr="00B5746C">
        <w:tc>
          <w:tcPr>
            <w:tcW w:w="2376" w:type="dxa"/>
          </w:tcPr>
          <w:p w14:paraId="0D825105" w14:textId="77777777" w:rsidR="006644FE" w:rsidRPr="00140AB0" w:rsidRDefault="006644FE" w:rsidP="007509E6">
            <w:pPr>
              <w:spacing w:line="360" w:lineRule="auto"/>
              <w:ind w:right="-108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40AB0">
              <w:rPr>
                <w:rFonts w:ascii="Bookman Old Style" w:hAnsi="Bookman Old Style"/>
                <w:sz w:val="24"/>
                <w:szCs w:val="24"/>
              </w:rPr>
              <w:t>MENETAPKAN</w:t>
            </w:r>
            <w:r w:rsidRPr="00140AB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  :</w:t>
            </w:r>
          </w:p>
        </w:tc>
        <w:tc>
          <w:tcPr>
            <w:tcW w:w="7202" w:type="dxa"/>
          </w:tcPr>
          <w:p w14:paraId="5B6AE756" w14:textId="77777777" w:rsidR="006644FE" w:rsidRPr="00140AB0" w:rsidRDefault="006644FE" w:rsidP="007509E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6644FE" w:rsidRPr="00140AB0" w14:paraId="68C2AD9D" w14:textId="77777777" w:rsidTr="00B5746C">
        <w:tc>
          <w:tcPr>
            <w:tcW w:w="2376" w:type="dxa"/>
          </w:tcPr>
          <w:p w14:paraId="5125E87B" w14:textId="77777777" w:rsidR="006644FE" w:rsidRPr="00140AB0" w:rsidRDefault="006644FE" w:rsidP="007509E6">
            <w:pPr>
              <w:spacing w:line="360" w:lineRule="auto"/>
              <w:ind w:right="-108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40AB0">
              <w:rPr>
                <w:rFonts w:ascii="Bookman Old Style" w:hAnsi="Bookman Old Style"/>
                <w:sz w:val="24"/>
                <w:szCs w:val="24"/>
              </w:rPr>
              <w:t xml:space="preserve">KESATU     </w:t>
            </w:r>
            <w:r w:rsidRPr="00140AB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      :</w:t>
            </w:r>
          </w:p>
        </w:tc>
        <w:tc>
          <w:tcPr>
            <w:tcW w:w="7202" w:type="dxa"/>
          </w:tcPr>
          <w:p w14:paraId="3654A820" w14:textId="7F3B9537" w:rsidR="006644FE" w:rsidRPr="00140AB0" w:rsidRDefault="003D26E6" w:rsidP="007509E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40AB0">
              <w:rPr>
                <w:rFonts w:ascii="Bookman Old Style" w:hAnsi="Bookman Old Style"/>
                <w:sz w:val="24"/>
                <w:szCs w:val="24"/>
              </w:rPr>
              <w:t xml:space="preserve">Menetapkan </w:t>
            </w:r>
            <w:r w:rsidR="006644FE" w:rsidRPr="00140AB0">
              <w:rPr>
                <w:rFonts w:ascii="Bookman Old Style" w:hAnsi="Bookman Old Style"/>
                <w:sz w:val="24"/>
                <w:szCs w:val="24"/>
              </w:rPr>
              <w:t xml:space="preserve">Pengurus Karang Taruna </w:t>
            </w:r>
            <w:r w:rsidR="0091684C" w:rsidRPr="00140AB0">
              <w:rPr>
                <w:rFonts w:ascii="Bookman Old Style" w:hAnsi="Bookman Old Style"/>
                <w:sz w:val="24"/>
                <w:szCs w:val="24"/>
              </w:rPr>
              <w:t xml:space="preserve">“Kuncup Mekar” </w:t>
            </w:r>
            <w:r w:rsidR="006644FE" w:rsidRPr="00140AB0">
              <w:rPr>
                <w:rFonts w:ascii="Bookman Old Style" w:hAnsi="Bookman Old Style"/>
                <w:sz w:val="24"/>
                <w:szCs w:val="24"/>
              </w:rPr>
              <w:t>Desa Gambasan Kecamatan Selopampang Masa Bakti 20</w:t>
            </w:r>
            <w:r w:rsidR="0091684C" w:rsidRPr="00140AB0">
              <w:rPr>
                <w:rFonts w:ascii="Bookman Old Style" w:hAnsi="Bookman Old Style"/>
                <w:sz w:val="24"/>
                <w:szCs w:val="24"/>
              </w:rPr>
              <w:t xml:space="preserve">20 </w:t>
            </w:r>
            <w:r w:rsidR="006644FE" w:rsidRPr="00140AB0">
              <w:rPr>
                <w:rFonts w:ascii="Bookman Old Style" w:hAnsi="Bookman Old Style"/>
                <w:sz w:val="24"/>
                <w:szCs w:val="24"/>
              </w:rPr>
              <w:t>- 20</w:t>
            </w:r>
            <w:r w:rsidR="0091684C" w:rsidRPr="00140AB0">
              <w:rPr>
                <w:rFonts w:ascii="Bookman Old Style" w:hAnsi="Bookman Old Style"/>
                <w:sz w:val="24"/>
                <w:szCs w:val="24"/>
              </w:rPr>
              <w:t>23</w:t>
            </w:r>
            <w:r w:rsidR="006644FE" w:rsidRPr="00140AB0">
              <w:rPr>
                <w:rFonts w:ascii="Bookman Old Style" w:hAnsi="Bookman Old Style"/>
                <w:sz w:val="24"/>
                <w:szCs w:val="24"/>
              </w:rPr>
              <w:t xml:space="preserve">  dengan susunan pengurus  sebagaimana tersebut dalam lampiran Keputusan ini</w:t>
            </w:r>
            <w:r w:rsidR="006644FE" w:rsidRPr="00140AB0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</w:tc>
      </w:tr>
      <w:tr w:rsidR="006644FE" w:rsidRPr="00140AB0" w14:paraId="0D2D3755" w14:textId="77777777" w:rsidTr="00B5746C">
        <w:tc>
          <w:tcPr>
            <w:tcW w:w="2376" w:type="dxa"/>
          </w:tcPr>
          <w:p w14:paraId="0F8B3FA6" w14:textId="77777777" w:rsidR="006644FE" w:rsidRPr="00140AB0" w:rsidRDefault="006644FE" w:rsidP="007509E6">
            <w:pPr>
              <w:spacing w:line="360" w:lineRule="auto"/>
              <w:ind w:right="-108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40AB0">
              <w:rPr>
                <w:rFonts w:ascii="Bookman Old Style" w:hAnsi="Bookman Old Style"/>
                <w:sz w:val="24"/>
                <w:szCs w:val="24"/>
                <w:lang w:val="id-ID"/>
              </w:rPr>
              <w:t>KEDUA                :</w:t>
            </w:r>
          </w:p>
        </w:tc>
        <w:tc>
          <w:tcPr>
            <w:tcW w:w="7202" w:type="dxa"/>
          </w:tcPr>
          <w:p w14:paraId="6C156E16" w14:textId="72F73B89" w:rsidR="006644FE" w:rsidRPr="00140AB0" w:rsidRDefault="006644FE" w:rsidP="007509E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0AB0">
              <w:rPr>
                <w:rFonts w:ascii="Bookman Old Style" w:hAnsi="Bookman Old Style"/>
                <w:sz w:val="24"/>
                <w:szCs w:val="24"/>
              </w:rPr>
              <w:t xml:space="preserve">Tugas </w:t>
            </w:r>
            <w:r w:rsidR="0091684C" w:rsidRPr="00140AB0">
              <w:rPr>
                <w:rFonts w:ascii="Bookman Old Style" w:hAnsi="Bookman Old Style"/>
                <w:sz w:val="24"/>
                <w:szCs w:val="24"/>
              </w:rPr>
              <w:t xml:space="preserve">Pokok </w:t>
            </w:r>
            <w:r w:rsidRPr="00140AB0">
              <w:rPr>
                <w:rFonts w:ascii="Bookman Old Style" w:hAnsi="Bookman Old Style"/>
                <w:sz w:val="24"/>
                <w:szCs w:val="24"/>
              </w:rPr>
              <w:t>Pengurus Karang Taruna sebagaimana dimaksud Diktum Kesatu Keputusan ini adalah bersama-sama dengan pemerintah dan</w:t>
            </w:r>
            <w:r w:rsidR="0091684C" w:rsidRPr="00140A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40AB0">
              <w:rPr>
                <w:rFonts w:ascii="Bookman Old Style" w:hAnsi="Bookman Old Style"/>
                <w:sz w:val="24"/>
                <w:szCs w:val="24"/>
              </w:rPr>
              <w:t xml:space="preserve">komponen masyarakat lainnya untuk menanggulangi berbagai masalah kesejahteraan sosial terutama yang dihadapi generasi  </w:t>
            </w:r>
            <w:r w:rsidRPr="00140AB0">
              <w:rPr>
                <w:rFonts w:ascii="Bookman Old Style" w:hAnsi="Bookman Old Style"/>
                <w:sz w:val="24"/>
                <w:szCs w:val="24"/>
              </w:rPr>
              <w:lastRenderedPageBreak/>
              <w:t>muda,  baik yang bersifat prefentif, rehabilitasi maupun</w:t>
            </w:r>
            <w:r w:rsidR="0091684C" w:rsidRPr="00140AB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40AB0">
              <w:rPr>
                <w:rFonts w:ascii="Bookman Old Style" w:hAnsi="Bookman Old Style"/>
                <w:sz w:val="24"/>
                <w:szCs w:val="24"/>
              </w:rPr>
              <w:t>pengembangan potensi generasi muda dilingkungannya</w:t>
            </w:r>
            <w:r w:rsidR="0091684C" w:rsidRPr="00140AB0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6644FE" w:rsidRPr="00140AB0" w14:paraId="594FFCF5" w14:textId="77777777" w:rsidTr="00B5746C">
        <w:tc>
          <w:tcPr>
            <w:tcW w:w="2376" w:type="dxa"/>
          </w:tcPr>
          <w:p w14:paraId="1AB07CBE" w14:textId="77777777" w:rsidR="006644FE" w:rsidRPr="00140AB0" w:rsidRDefault="006644FE" w:rsidP="007509E6">
            <w:pPr>
              <w:spacing w:line="360" w:lineRule="auto"/>
              <w:ind w:right="-108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140AB0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KETIGA                :</w:t>
            </w:r>
          </w:p>
        </w:tc>
        <w:tc>
          <w:tcPr>
            <w:tcW w:w="7202" w:type="dxa"/>
          </w:tcPr>
          <w:p w14:paraId="65762281" w14:textId="779EBF31" w:rsidR="00140AB0" w:rsidRPr="00140AB0" w:rsidRDefault="00140AB0" w:rsidP="007509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40AB0">
              <w:rPr>
                <w:rFonts w:ascii="Bookman Old Style" w:hAnsi="Bookman Old Style" w:cs="Tahoma"/>
                <w:sz w:val="24"/>
                <w:szCs w:val="24"/>
                <w:lang w:val="en-ID"/>
              </w:rPr>
              <w:t>Karang Taruna</w:t>
            </w:r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140AB0">
              <w:rPr>
                <w:rFonts w:ascii="Bookman Old Style" w:hAnsi="Bookman Old Style" w:cs="Tahoma"/>
                <w:sz w:val="24"/>
                <w:szCs w:val="24"/>
                <w:lang w:val="en-ID"/>
              </w:rPr>
              <w:t>mempunyai fungsi</w:t>
            </w:r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140AB0">
              <w:rPr>
                <w:rFonts w:ascii="Bookman Old Style" w:hAnsi="Bookman Old Style" w:cs="Tahoma"/>
                <w:sz w:val="24"/>
                <w:szCs w:val="24"/>
                <w:lang w:val="en-ID"/>
              </w:rPr>
              <w:t>:</w:t>
            </w:r>
          </w:p>
          <w:p w14:paraId="0016954B" w14:textId="60E40147" w:rsidR="00140AB0" w:rsidRPr="00140AB0" w:rsidRDefault="00140AB0" w:rsidP="007509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M</w:t>
            </w:r>
            <w:r w:rsidRPr="00140AB0">
              <w:rPr>
                <w:rFonts w:ascii="Bookman Old Style" w:hAnsi="Bookman Old Style" w:cs="Tahoma"/>
                <w:sz w:val="24"/>
                <w:szCs w:val="24"/>
                <w:lang w:val="en-ID"/>
              </w:rPr>
              <w:t>encegah timbulnya masalah kesejahteraan sosial, khususnya generasi muda;</w:t>
            </w:r>
          </w:p>
          <w:p w14:paraId="6AF443D5" w14:textId="0E2854B5" w:rsidR="00140AB0" w:rsidRPr="00140AB0" w:rsidRDefault="00140AB0" w:rsidP="007509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40AB0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Menyelenggarakan kesejahteraan sosial meliputi rehabilitasi, perlindungan sosial, jaminan</w:t>
            </w:r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140AB0">
              <w:rPr>
                <w:rFonts w:ascii="Bookman Old Style" w:hAnsi="Bookman Old Style" w:cs="Tahoma"/>
                <w:sz w:val="24"/>
                <w:szCs w:val="24"/>
                <w:lang w:val="en-ID"/>
              </w:rPr>
              <w:t>sosial, pemberdayaan sosial dan diklat setiap anggota masyarakat terutama generasi muda;</w:t>
            </w:r>
          </w:p>
          <w:p w14:paraId="37DB36E5" w14:textId="1D677FB8" w:rsidR="00140AB0" w:rsidRPr="00140AB0" w:rsidRDefault="00140AB0" w:rsidP="007509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M</w:t>
            </w:r>
            <w:r w:rsidRPr="00140AB0">
              <w:rPr>
                <w:rFonts w:ascii="Bookman Old Style" w:hAnsi="Bookman Old Style" w:cs="Tahoma"/>
                <w:sz w:val="24"/>
                <w:szCs w:val="24"/>
                <w:lang w:val="en-ID"/>
              </w:rPr>
              <w:t>eningkatkan Usaha Ekonomi Produktif;</w:t>
            </w:r>
          </w:p>
          <w:p w14:paraId="020E7AEC" w14:textId="55549CCD" w:rsidR="00140AB0" w:rsidRPr="00140AB0" w:rsidRDefault="00140AB0" w:rsidP="007509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140AB0">
              <w:rPr>
                <w:rFonts w:ascii="Bookman Old Style" w:hAnsi="Bookman Old Style" w:cs="Tahoma"/>
                <w:sz w:val="24"/>
                <w:szCs w:val="24"/>
                <w:lang w:val="en-ID"/>
              </w:rPr>
              <w:t>Menumbuhkan, memperkuat dan memelihara kesadaran dan tanggung jawab sosial setiap anggota masyarakat terutama generasi muda untuk berperan secara aktif dalam</w:t>
            </w:r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140AB0">
              <w:rPr>
                <w:rFonts w:ascii="Bookman Old Style" w:hAnsi="Bookman Old Style" w:cs="Tahoma"/>
                <w:sz w:val="24"/>
                <w:szCs w:val="24"/>
                <w:lang w:val="en-ID"/>
              </w:rPr>
              <w:t>penyelenggaraan kesejahteraan sosial;</w:t>
            </w:r>
          </w:p>
          <w:p w14:paraId="008E6FCD" w14:textId="4AE023FF" w:rsidR="00140AB0" w:rsidRPr="00140AB0" w:rsidRDefault="00140AB0" w:rsidP="007509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M</w:t>
            </w:r>
            <w:r w:rsidRPr="00140AB0">
              <w:rPr>
                <w:rFonts w:ascii="Bookman Old Style" w:hAnsi="Bookman Old Style" w:cs="Tahoma"/>
                <w:sz w:val="24"/>
                <w:szCs w:val="24"/>
                <w:lang w:val="en-ID"/>
              </w:rPr>
              <w:t>enumbuhkan, memperkuat, dan memelihara kearifan lokal; dan</w:t>
            </w:r>
          </w:p>
          <w:p w14:paraId="7FAE35B9" w14:textId="07658E30" w:rsidR="006644FE" w:rsidRPr="00140AB0" w:rsidRDefault="00140AB0" w:rsidP="007509E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>M</w:t>
            </w:r>
            <w:r w:rsidRPr="00140AB0">
              <w:rPr>
                <w:rFonts w:ascii="Bookman Old Style" w:hAnsi="Bookman Old Style" w:cs="Tahoma"/>
                <w:sz w:val="24"/>
                <w:szCs w:val="24"/>
                <w:lang w:val="en-ID"/>
              </w:rPr>
              <w:t>emelihara dan memperkuat semangat kebangsaan, Bhineka Tunggal Ika dan tegaknya</w:t>
            </w:r>
            <w:r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140AB0">
              <w:rPr>
                <w:rFonts w:ascii="Bookman Old Style" w:hAnsi="Bookman Old Style" w:cs="Tahoma"/>
                <w:sz w:val="24"/>
                <w:szCs w:val="24"/>
                <w:lang w:val="en-ID"/>
              </w:rPr>
              <w:t>Negara Kesatuan Republik Indonesia.</w:t>
            </w:r>
          </w:p>
        </w:tc>
      </w:tr>
      <w:tr w:rsidR="0091684C" w:rsidRPr="00140AB0" w14:paraId="2FA82BE7" w14:textId="77777777" w:rsidTr="00B5746C">
        <w:tc>
          <w:tcPr>
            <w:tcW w:w="2376" w:type="dxa"/>
          </w:tcPr>
          <w:p w14:paraId="65C89F34" w14:textId="0BCF4E83" w:rsidR="0091684C" w:rsidRPr="00140AB0" w:rsidRDefault="0091684C" w:rsidP="007509E6">
            <w:pPr>
              <w:spacing w:line="360" w:lineRule="auto"/>
              <w:ind w:right="-108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 w:rsidRPr="00140AB0">
              <w:rPr>
                <w:rFonts w:ascii="Bookman Old Style" w:hAnsi="Bookman Old Style"/>
                <w:sz w:val="24"/>
                <w:szCs w:val="24"/>
                <w:lang w:val="en-ID"/>
              </w:rPr>
              <w:t>KEEMPAT</w:t>
            </w:r>
            <w:r w:rsidR="00140AB0" w:rsidRPr="00140AB0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        :</w:t>
            </w:r>
          </w:p>
        </w:tc>
        <w:tc>
          <w:tcPr>
            <w:tcW w:w="7202" w:type="dxa"/>
          </w:tcPr>
          <w:p w14:paraId="5C90876C" w14:textId="780D997B" w:rsidR="0091684C" w:rsidRPr="00140AB0" w:rsidRDefault="00140AB0" w:rsidP="007509E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40AB0">
              <w:rPr>
                <w:rFonts w:ascii="Bookman Old Style" w:hAnsi="Bookman Old Style"/>
                <w:sz w:val="24"/>
                <w:szCs w:val="24"/>
              </w:rPr>
              <w:t>Keputusan ini mulai berlaku sejak tanggal ditetapkan.</w:t>
            </w:r>
          </w:p>
        </w:tc>
      </w:tr>
    </w:tbl>
    <w:p w14:paraId="6CA81B7E" w14:textId="77777777" w:rsidR="006644FE" w:rsidRPr="00BA1D3C" w:rsidRDefault="006644FE" w:rsidP="007509E6">
      <w:pPr>
        <w:spacing w:after="0" w:line="360" w:lineRule="auto"/>
        <w:ind w:left="4320" w:firstLine="720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ab/>
      </w:r>
      <w:r w:rsidRPr="00BA1D3C">
        <w:rPr>
          <w:rFonts w:ascii="Bookman Old Style" w:hAnsi="Bookman Old Style"/>
          <w:sz w:val="24"/>
          <w:szCs w:val="24"/>
        </w:rPr>
        <w:tab/>
      </w:r>
      <w:r w:rsidRPr="00BA1D3C">
        <w:rPr>
          <w:rFonts w:ascii="Bookman Old Style" w:hAnsi="Bookman Old Style"/>
          <w:sz w:val="24"/>
          <w:szCs w:val="24"/>
        </w:rPr>
        <w:tab/>
      </w:r>
      <w:r w:rsidRPr="00BA1D3C">
        <w:rPr>
          <w:rFonts w:ascii="Bookman Old Style" w:hAnsi="Bookman Old Style"/>
          <w:sz w:val="24"/>
          <w:szCs w:val="24"/>
        </w:rPr>
        <w:tab/>
      </w:r>
      <w:r w:rsidRPr="00BA1D3C">
        <w:rPr>
          <w:rFonts w:ascii="Bookman Old Style" w:hAnsi="Bookman Old Style"/>
          <w:sz w:val="24"/>
          <w:szCs w:val="24"/>
        </w:rPr>
        <w:tab/>
      </w:r>
      <w:r w:rsidRPr="00BA1D3C">
        <w:rPr>
          <w:rFonts w:ascii="Bookman Old Style" w:hAnsi="Bookman Old Style"/>
          <w:sz w:val="24"/>
          <w:szCs w:val="24"/>
        </w:rPr>
        <w:tab/>
        <w:t>Ditetapkan di Gambasan</w:t>
      </w:r>
    </w:p>
    <w:p w14:paraId="08339E79" w14:textId="6DF513EE" w:rsidR="006644FE" w:rsidRPr="00BA1D3C" w:rsidRDefault="006644FE" w:rsidP="007509E6">
      <w:pPr>
        <w:spacing w:after="0" w:line="360" w:lineRule="auto"/>
        <w:ind w:left="5040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 xml:space="preserve">Pada Tanggal  :  </w:t>
      </w:r>
      <w:r w:rsidR="003B16A9">
        <w:rPr>
          <w:rFonts w:ascii="Bookman Old Style" w:hAnsi="Bookman Old Style"/>
          <w:sz w:val="24"/>
          <w:szCs w:val="24"/>
        </w:rPr>
        <w:t>10 Agustus 2020</w:t>
      </w:r>
    </w:p>
    <w:p w14:paraId="3F533870" w14:textId="77777777" w:rsidR="006644FE" w:rsidRPr="00BA1D3C" w:rsidRDefault="006644FE" w:rsidP="007509E6">
      <w:pPr>
        <w:spacing w:after="0" w:line="360" w:lineRule="auto"/>
        <w:ind w:left="4320" w:firstLine="720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>KEPALA DESA GAMBASAN</w:t>
      </w:r>
    </w:p>
    <w:p w14:paraId="76A8E82B" w14:textId="77777777" w:rsidR="006644FE" w:rsidRPr="00BA1D3C" w:rsidRDefault="006644FE" w:rsidP="007509E6">
      <w:pPr>
        <w:spacing w:after="0" w:line="360" w:lineRule="auto"/>
        <w:ind w:left="5040"/>
        <w:rPr>
          <w:rFonts w:ascii="Bookman Old Style" w:hAnsi="Bookman Old Style"/>
          <w:sz w:val="24"/>
          <w:szCs w:val="24"/>
        </w:rPr>
      </w:pPr>
    </w:p>
    <w:p w14:paraId="48DF9E66" w14:textId="77777777" w:rsidR="006644FE" w:rsidRPr="00BA1D3C" w:rsidRDefault="006644FE" w:rsidP="007509E6">
      <w:pPr>
        <w:spacing w:after="0" w:line="360" w:lineRule="auto"/>
        <w:ind w:left="5040"/>
        <w:rPr>
          <w:rFonts w:ascii="Bookman Old Style" w:hAnsi="Bookman Old Style"/>
          <w:sz w:val="24"/>
          <w:szCs w:val="24"/>
        </w:rPr>
      </w:pPr>
    </w:p>
    <w:p w14:paraId="45CC94BB" w14:textId="77777777" w:rsidR="006644FE" w:rsidRPr="00BA1D3C" w:rsidRDefault="006644FE" w:rsidP="007509E6">
      <w:pPr>
        <w:spacing w:after="0" w:line="360" w:lineRule="auto"/>
        <w:ind w:left="5040"/>
        <w:rPr>
          <w:rFonts w:ascii="Bookman Old Style" w:hAnsi="Bookman Old Style"/>
          <w:sz w:val="24"/>
          <w:szCs w:val="24"/>
        </w:rPr>
      </w:pPr>
    </w:p>
    <w:p w14:paraId="5472B66E" w14:textId="0677D9C5" w:rsidR="006644FE" w:rsidRPr="00BA1D3C" w:rsidRDefault="006644FE" w:rsidP="007509E6">
      <w:pPr>
        <w:spacing w:after="0" w:line="360" w:lineRule="auto"/>
        <w:ind w:left="4320"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BA1D3C">
        <w:rPr>
          <w:rFonts w:ascii="Bookman Old Style" w:hAnsi="Bookman Old Style"/>
          <w:b/>
          <w:bCs/>
          <w:sz w:val="24"/>
          <w:szCs w:val="24"/>
          <w:u w:val="single"/>
        </w:rPr>
        <w:t xml:space="preserve">WAHYU CINTO GUMONO </w:t>
      </w:r>
    </w:p>
    <w:p w14:paraId="4FCD7466" w14:textId="77777777" w:rsidR="006644FE" w:rsidRPr="00BA1D3C" w:rsidRDefault="006644FE" w:rsidP="007509E6">
      <w:pPr>
        <w:widowControl w:val="0"/>
        <w:autoSpaceDE w:val="0"/>
        <w:autoSpaceDN w:val="0"/>
        <w:spacing w:after="0" w:line="360" w:lineRule="auto"/>
        <w:ind w:left="4320"/>
        <w:rPr>
          <w:rFonts w:ascii="Bookman Old Style" w:hAnsi="Bookman Old Style"/>
          <w:sz w:val="24"/>
          <w:szCs w:val="24"/>
        </w:rPr>
      </w:pPr>
    </w:p>
    <w:p w14:paraId="17F7501D" w14:textId="77777777" w:rsidR="006644FE" w:rsidRPr="00BA1D3C" w:rsidRDefault="006644FE" w:rsidP="007509E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>Salinan Keputusan ini disampaikan kepada :</w:t>
      </w:r>
    </w:p>
    <w:p w14:paraId="05C920F6" w14:textId="7EC4C01C" w:rsidR="006644FE" w:rsidRPr="00BA1D3C" w:rsidRDefault="006644FE" w:rsidP="007509E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>Camat Selopampang</w:t>
      </w:r>
      <w:r w:rsidR="009E7956">
        <w:rPr>
          <w:rFonts w:ascii="Bookman Old Style" w:hAnsi="Bookman Old Style"/>
          <w:sz w:val="24"/>
          <w:szCs w:val="24"/>
        </w:rPr>
        <w:t>;</w:t>
      </w:r>
    </w:p>
    <w:p w14:paraId="1002283B" w14:textId="5D0AF7C4" w:rsidR="006644FE" w:rsidRPr="00BA1D3C" w:rsidRDefault="006644FE" w:rsidP="007509E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>Kepala Dinas Sosial Kabupaten Temanggung</w:t>
      </w:r>
      <w:r w:rsidR="009E7956">
        <w:rPr>
          <w:rFonts w:ascii="Bookman Old Style" w:hAnsi="Bookman Old Style"/>
          <w:sz w:val="24"/>
          <w:szCs w:val="24"/>
        </w:rPr>
        <w:t>;</w:t>
      </w:r>
    </w:p>
    <w:p w14:paraId="22778348" w14:textId="271092A1" w:rsidR="009E7956" w:rsidRPr="009E7956" w:rsidRDefault="003D26E6" w:rsidP="007509E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Camat Selopampang</w:t>
      </w:r>
      <w:r w:rsidR="009E7956" w:rsidRPr="009E7956">
        <w:rPr>
          <w:rFonts w:ascii="Bookman Old Style" w:hAnsi="Bookman Old Style"/>
          <w:sz w:val="24"/>
          <w:szCs w:val="24"/>
        </w:rPr>
        <w:t>;</w:t>
      </w:r>
    </w:p>
    <w:p w14:paraId="3DCE0F03" w14:textId="31CE6240" w:rsidR="006644FE" w:rsidRPr="00BA1D3C" w:rsidRDefault="006644FE" w:rsidP="007509E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>Pengurus Karang Taruna</w:t>
      </w:r>
      <w:r w:rsidR="009E7956">
        <w:rPr>
          <w:rFonts w:ascii="Bookman Old Style" w:hAnsi="Bookman Old Style"/>
          <w:sz w:val="24"/>
          <w:szCs w:val="24"/>
        </w:rPr>
        <w:t>;</w:t>
      </w:r>
    </w:p>
    <w:p w14:paraId="2522CD0B" w14:textId="41D5F9C3" w:rsidR="006644FE" w:rsidRDefault="006644FE" w:rsidP="007509E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>Arsip</w:t>
      </w:r>
    </w:p>
    <w:p w14:paraId="48DB8E6C" w14:textId="15A4AE70" w:rsidR="003D26E6" w:rsidRDefault="003D26E6" w:rsidP="007509E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69C4C831" w14:textId="3D40E0E9" w:rsidR="003D26E6" w:rsidRDefault="003D26E6" w:rsidP="007509E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0A0DFCC7" w14:textId="5610B519" w:rsidR="003D26E6" w:rsidRPr="003D26E6" w:rsidRDefault="006644FE" w:rsidP="007509E6">
      <w:pPr>
        <w:spacing w:after="0" w:line="360" w:lineRule="auto"/>
        <w:ind w:left="3600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Lampiran Keputusan Kepala Desa</w:t>
      </w:r>
      <w:r w:rsidR="003D26E6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 xml:space="preserve"> </w:t>
      </w:r>
      <w:r w:rsidR="003D26E6" w:rsidRPr="003D26E6">
        <w:rPr>
          <w:rFonts w:ascii="Bookman Old Style" w:hAnsi="Bookman Old Style"/>
          <w:sz w:val="24"/>
          <w:szCs w:val="24"/>
        </w:rPr>
        <w:t>Gambasan</w:t>
      </w:r>
    </w:p>
    <w:p w14:paraId="7DC51C9D" w14:textId="5C7C86C5" w:rsidR="003D26E6" w:rsidRPr="003D26E6" w:rsidRDefault="003D26E6" w:rsidP="007509E6">
      <w:pPr>
        <w:tabs>
          <w:tab w:val="left" w:pos="6096"/>
        </w:tabs>
        <w:spacing w:after="0" w:line="360" w:lineRule="auto"/>
        <w:ind w:left="5040"/>
        <w:rPr>
          <w:rFonts w:ascii="Bookman Old Style" w:eastAsia="Times New Roman" w:hAnsi="Bookman Old Style" w:cs="Times New Roman"/>
          <w:color w:val="000000"/>
          <w:sz w:val="24"/>
          <w:szCs w:val="24"/>
          <w:lang w:val="en-ID" w:eastAsia="id-ID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 w:eastAsia="id-ID"/>
        </w:rPr>
        <w:t>Nomor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en-ID" w:eastAsia="id-ID"/>
        </w:rPr>
        <w:tab/>
        <w:t>: 31 Tahun 2020</w:t>
      </w:r>
    </w:p>
    <w:p w14:paraId="6084579B" w14:textId="652D1CBB" w:rsidR="006644FE" w:rsidRPr="00BA1D3C" w:rsidRDefault="006644FE" w:rsidP="007509E6">
      <w:pPr>
        <w:tabs>
          <w:tab w:val="left" w:pos="6096"/>
        </w:tabs>
        <w:spacing w:after="0" w:line="360" w:lineRule="auto"/>
        <w:ind w:left="5040"/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</w:pPr>
      <w:r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Tanggal</w:t>
      </w:r>
      <w:r w:rsidR="003D26E6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ab/>
      </w:r>
      <w:r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 xml:space="preserve">: </w:t>
      </w:r>
      <w:r w:rsidR="003B16A9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10</w:t>
      </w:r>
      <w:r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 xml:space="preserve"> </w:t>
      </w:r>
      <w:r w:rsidR="003D26E6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Agustus 2020</w:t>
      </w:r>
    </w:p>
    <w:p w14:paraId="5021BEBB" w14:textId="77777777" w:rsidR="006644FE" w:rsidRPr="00BA1D3C" w:rsidRDefault="006644FE" w:rsidP="007509E6">
      <w:pPr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</w:pPr>
    </w:p>
    <w:p w14:paraId="399EFB94" w14:textId="5A00538D" w:rsidR="006644FE" w:rsidRPr="00BA1D3C" w:rsidRDefault="006644FE" w:rsidP="007509E6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</w:pPr>
      <w:r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SUSUNAN PENGURUS KARANG TARUNA "KUNCUP MEKAR"</w:t>
      </w:r>
    </w:p>
    <w:p w14:paraId="62FBBB41" w14:textId="77777777" w:rsidR="005B35E8" w:rsidRDefault="006644FE" w:rsidP="007509E6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DESA GAMBASAN</w:t>
      </w:r>
      <w:r w:rsidRPr="00BA1D3C"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  <w:t xml:space="preserve"> </w:t>
      </w:r>
      <w:r w:rsidR="005B35E8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KECAMATAN SELOPAMPANG</w:t>
      </w:r>
    </w:p>
    <w:p w14:paraId="232628F8" w14:textId="6E1581D7" w:rsidR="006644FE" w:rsidRDefault="005B35E8" w:rsidP="007509E6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 xml:space="preserve">MASA BAKTI </w:t>
      </w:r>
      <w:r w:rsidR="006644FE"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20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20</w:t>
      </w:r>
      <w:r w:rsidR="006644FE"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-20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23</w:t>
      </w:r>
    </w:p>
    <w:p w14:paraId="4A22FBD5" w14:textId="77777777" w:rsidR="005B35E8" w:rsidRPr="00BA1D3C" w:rsidRDefault="005B35E8" w:rsidP="007509E6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968"/>
      </w:tblGrid>
      <w:tr w:rsidR="005B35E8" w:rsidRPr="002C71A6" w14:paraId="78FAC4F3" w14:textId="77777777" w:rsidTr="005B35E8">
        <w:tc>
          <w:tcPr>
            <w:tcW w:w="709" w:type="dxa"/>
          </w:tcPr>
          <w:p w14:paraId="5B3120F4" w14:textId="77777777" w:rsidR="005B35E8" w:rsidRPr="002C71A6" w:rsidRDefault="005B35E8" w:rsidP="005B35E8">
            <w:pPr>
              <w:ind w:hanging="142"/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NO</w:t>
            </w:r>
          </w:p>
        </w:tc>
        <w:tc>
          <w:tcPr>
            <w:tcW w:w="4536" w:type="dxa"/>
          </w:tcPr>
          <w:p w14:paraId="06CA1679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NAMA</w:t>
            </w:r>
          </w:p>
        </w:tc>
        <w:tc>
          <w:tcPr>
            <w:tcW w:w="3968" w:type="dxa"/>
          </w:tcPr>
          <w:p w14:paraId="11CCCDAB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JABATAN</w:t>
            </w:r>
          </w:p>
        </w:tc>
      </w:tr>
      <w:tr w:rsidR="005B35E8" w:rsidRPr="002C71A6" w14:paraId="60F116F8" w14:textId="77777777" w:rsidTr="005B35E8">
        <w:tc>
          <w:tcPr>
            <w:tcW w:w="709" w:type="dxa"/>
          </w:tcPr>
          <w:p w14:paraId="4762A872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2EE4F528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Drs. Wahyu Cinto Gumono</w:t>
            </w:r>
          </w:p>
        </w:tc>
        <w:tc>
          <w:tcPr>
            <w:tcW w:w="3968" w:type="dxa"/>
          </w:tcPr>
          <w:p w14:paraId="209DCDE9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Pembina</w:t>
            </w:r>
          </w:p>
        </w:tc>
      </w:tr>
      <w:tr w:rsidR="005B35E8" w:rsidRPr="002C71A6" w14:paraId="1393F96C" w14:textId="77777777" w:rsidTr="005B35E8">
        <w:tc>
          <w:tcPr>
            <w:tcW w:w="709" w:type="dxa"/>
          </w:tcPr>
          <w:p w14:paraId="1C0B1232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2</w:t>
            </w:r>
          </w:p>
        </w:tc>
        <w:tc>
          <w:tcPr>
            <w:tcW w:w="4536" w:type="dxa"/>
          </w:tcPr>
          <w:p w14:paraId="6FC5C36E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Zainal Abidin</w:t>
            </w:r>
            <w:bookmarkStart w:id="0" w:name="_GoBack"/>
            <w:bookmarkEnd w:id="0"/>
          </w:p>
        </w:tc>
        <w:tc>
          <w:tcPr>
            <w:tcW w:w="3968" w:type="dxa"/>
          </w:tcPr>
          <w:p w14:paraId="10E746CE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 xml:space="preserve">Ketua </w:t>
            </w:r>
          </w:p>
        </w:tc>
      </w:tr>
      <w:tr w:rsidR="005B35E8" w:rsidRPr="002C71A6" w14:paraId="787B5A0F" w14:textId="77777777" w:rsidTr="005B35E8">
        <w:tc>
          <w:tcPr>
            <w:tcW w:w="709" w:type="dxa"/>
          </w:tcPr>
          <w:p w14:paraId="2ED45AA2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3</w:t>
            </w:r>
          </w:p>
        </w:tc>
        <w:tc>
          <w:tcPr>
            <w:tcW w:w="4536" w:type="dxa"/>
          </w:tcPr>
          <w:p w14:paraId="23A5CDBF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Muhamad Affan Aqdam</w:t>
            </w:r>
          </w:p>
        </w:tc>
        <w:tc>
          <w:tcPr>
            <w:tcW w:w="3968" w:type="dxa"/>
          </w:tcPr>
          <w:p w14:paraId="2AD2EA82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Sekretaris</w:t>
            </w:r>
          </w:p>
        </w:tc>
      </w:tr>
      <w:tr w:rsidR="005B35E8" w:rsidRPr="002C71A6" w14:paraId="055CB51F" w14:textId="77777777" w:rsidTr="005B35E8">
        <w:tc>
          <w:tcPr>
            <w:tcW w:w="709" w:type="dxa"/>
          </w:tcPr>
          <w:p w14:paraId="2F3AF3AD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4</w:t>
            </w:r>
          </w:p>
        </w:tc>
        <w:tc>
          <w:tcPr>
            <w:tcW w:w="4536" w:type="dxa"/>
          </w:tcPr>
          <w:p w14:paraId="03A30200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Ayu Septia Ninda</w:t>
            </w:r>
          </w:p>
        </w:tc>
        <w:tc>
          <w:tcPr>
            <w:tcW w:w="3968" w:type="dxa"/>
          </w:tcPr>
          <w:p w14:paraId="1F907EC9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Sekretaris I</w:t>
            </w:r>
          </w:p>
        </w:tc>
      </w:tr>
      <w:tr w:rsidR="005B35E8" w:rsidRPr="002C71A6" w14:paraId="5DA94656" w14:textId="77777777" w:rsidTr="005B35E8">
        <w:tc>
          <w:tcPr>
            <w:tcW w:w="709" w:type="dxa"/>
          </w:tcPr>
          <w:p w14:paraId="509D2068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5</w:t>
            </w:r>
          </w:p>
        </w:tc>
        <w:tc>
          <w:tcPr>
            <w:tcW w:w="4536" w:type="dxa"/>
          </w:tcPr>
          <w:p w14:paraId="36F10DD3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Muhammad Faizun</w:t>
            </w:r>
          </w:p>
        </w:tc>
        <w:tc>
          <w:tcPr>
            <w:tcW w:w="3968" w:type="dxa"/>
          </w:tcPr>
          <w:p w14:paraId="58AC1B89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Bendahara</w:t>
            </w:r>
          </w:p>
        </w:tc>
      </w:tr>
      <w:tr w:rsidR="005B35E8" w:rsidRPr="002C71A6" w14:paraId="2DB7BB11" w14:textId="77777777" w:rsidTr="005B35E8">
        <w:tc>
          <w:tcPr>
            <w:tcW w:w="709" w:type="dxa"/>
          </w:tcPr>
          <w:p w14:paraId="41FC3CD7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6</w:t>
            </w:r>
          </w:p>
        </w:tc>
        <w:tc>
          <w:tcPr>
            <w:tcW w:w="4536" w:type="dxa"/>
          </w:tcPr>
          <w:p w14:paraId="04B6D7A8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Dwi Sartina</w:t>
            </w:r>
          </w:p>
        </w:tc>
        <w:tc>
          <w:tcPr>
            <w:tcW w:w="3968" w:type="dxa"/>
          </w:tcPr>
          <w:p w14:paraId="757BE972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Bendahara</w:t>
            </w:r>
          </w:p>
        </w:tc>
      </w:tr>
      <w:tr w:rsidR="005B35E8" w:rsidRPr="002C71A6" w14:paraId="7D3A981A" w14:textId="77777777" w:rsidTr="005B35E8">
        <w:tc>
          <w:tcPr>
            <w:tcW w:w="709" w:type="dxa"/>
          </w:tcPr>
          <w:p w14:paraId="7C90505E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7</w:t>
            </w:r>
          </w:p>
        </w:tc>
        <w:tc>
          <w:tcPr>
            <w:tcW w:w="4536" w:type="dxa"/>
          </w:tcPr>
          <w:p w14:paraId="47681425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Peni Lestari</w:t>
            </w:r>
          </w:p>
        </w:tc>
        <w:tc>
          <w:tcPr>
            <w:tcW w:w="3968" w:type="dxa"/>
            <w:vMerge w:val="restart"/>
          </w:tcPr>
          <w:p w14:paraId="7ED99BCA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Bid. Pendidikan dan Pelatihan</w:t>
            </w:r>
          </w:p>
        </w:tc>
      </w:tr>
      <w:tr w:rsidR="005B35E8" w:rsidRPr="002C71A6" w14:paraId="09168BF4" w14:textId="77777777" w:rsidTr="005B35E8">
        <w:tc>
          <w:tcPr>
            <w:tcW w:w="709" w:type="dxa"/>
          </w:tcPr>
          <w:p w14:paraId="4BEA2A3C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8</w:t>
            </w:r>
          </w:p>
        </w:tc>
        <w:tc>
          <w:tcPr>
            <w:tcW w:w="4536" w:type="dxa"/>
          </w:tcPr>
          <w:p w14:paraId="71632552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M. Sulthon Adi Pramono</w:t>
            </w:r>
          </w:p>
        </w:tc>
        <w:tc>
          <w:tcPr>
            <w:tcW w:w="3968" w:type="dxa"/>
            <w:vMerge/>
          </w:tcPr>
          <w:p w14:paraId="039BBFB7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06EAC000" w14:textId="77777777" w:rsidTr="005B35E8">
        <w:tc>
          <w:tcPr>
            <w:tcW w:w="709" w:type="dxa"/>
          </w:tcPr>
          <w:p w14:paraId="4103B328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9</w:t>
            </w:r>
          </w:p>
        </w:tc>
        <w:tc>
          <w:tcPr>
            <w:tcW w:w="4536" w:type="dxa"/>
          </w:tcPr>
          <w:p w14:paraId="45FCE31E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Fanny Herdiyana</w:t>
            </w:r>
          </w:p>
        </w:tc>
        <w:tc>
          <w:tcPr>
            <w:tcW w:w="3968" w:type="dxa"/>
            <w:vMerge/>
          </w:tcPr>
          <w:p w14:paraId="11A1CAB8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416D701E" w14:textId="77777777" w:rsidTr="005B35E8">
        <w:tc>
          <w:tcPr>
            <w:tcW w:w="709" w:type="dxa"/>
          </w:tcPr>
          <w:p w14:paraId="76D47A97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10</w:t>
            </w:r>
          </w:p>
        </w:tc>
        <w:tc>
          <w:tcPr>
            <w:tcW w:w="4536" w:type="dxa"/>
          </w:tcPr>
          <w:p w14:paraId="506FF4B5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Raka Faiz Berbudi</w:t>
            </w:r>
          </w:p>
        </w:tc>
        <w:tc>
          <w:tcPr>
            <w:tcW w:w="3968" w:type="dxa"/>
            <w:vMerge/>
          </w:tcPr>
          <w:p w14:paraId="720B9559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1337BB05" w14:textId="77777777" w:rsidTr="005B35E8">
        <w:tc>
          <w:tcPr>
            <w:tcW w:w="709" w:type="dxa"/>
          </w:tcPr>
          <w:p w14:paraId="1E73013F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11</w:t>
            </w:r>
          </w:p>
        </w:tc>
        <w:tc>
          <w:tcPr>
            <w:tcW w:w="4536" w:type="dxa"/>
          </w:tcPr>
          <w:p w14:paraId="3D039944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Nisa Kuni Sa’adah</w:t>
            </w:r>
          </w:p>
        </w:tc>
        <w:tc>
          <w:tcPr>
            <w:tcW w:w="3968" w:type="dxa"/>
            <w:vMerge w:val="restart"/>
          </w:tcPr>
          <w:p w14:paraId="4E1B9534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Bid. Usaha Kesehatan Sosial</w:t>
            </w:r>
          </w:p>
        </w:tc>
      </w:tr>
      <w:tr w:rsidR="005B35E8" w:rsidRPr="002C71A6" w14:paraId="2A72AB9A" w14:textId="77777777" w:rsidTr="005B35E8">
        <w:tc>
          <w:tcPr>
            <w:tcW w:w="709" w:type="dxa"/>
          </w:tcPr>
          <w:p w14:paraId="5C0E5B19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12</w:t>
            </w:r>
          </w:p>
        </w:tc>
        <w:tc>
          <w:tcPr>
            <w:tcW w:w="4536" w:type="dxa"/>
          </w:tcPr>
          <w:p w14:paraId="2DC9B556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Nadiya Nahareta</w:t>
            </w:r>
          </w:p>
        </w:tc>
        <w:tc>
          <w:tcPr>
            <w:tcW w:w="3968" w:type="dxa"/>
            <w:vMerge/>
          </w:tcPr>
          <w:p w14:paraId="2E3E6342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5A1289F0" w14:textId="77777777" w:rsidTr="005B35E8">
        <w:tc>
          <w:tcPr>
            <w:tcW w:w="709" w:type="dxa"/>
          </w:tcPr>
          <w:p w14:paraId="0C2DF782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13</w:t>
            </w:r>
          </w:p>
        </w:tc>
        <w:tc>
          <w:tcPr>
            <w:tcW w:w="4536" w:type="dxa"/>
          </w:tcPr>
          <w:p w14:paraId="5A7CF16B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Reza Umami</w:t>
            </w:r>
          </w:p>
        </w:tc>
        <w:tc>
          <w:tcPr>
            <w:tcW w:w="3968" w:type="dxa"/>
            <w:vMerge/>
          </w:tcPr>
          <w:p w14:paraId="064682BF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5FC56ABB" w14:textId="77777777" w:rsidTr="005B35E8">
        <w:tc>
          <w:tcPr>
            <w:tcW w:w="709" w:type="dxa"/>
          </w:tcPr>
          <w:p w14:paraId="1442B101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14</w:t>
            </w:r>
          </w:p>
        </w:tc>
        <w:tc>
          <w:tcPr>
            <w:tcW w:w="4536" w:type="dxa"/>
          </w:tcPr>
          <w:p w14:paraId="5D8D2DA8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Ahmad Wasi’ Uzzulfa</w:t>
            </w:r>
          </w:p>
        </w:tc>
        <w:tc>
          <w:tcPr>
            <w:tcW w:w="3968" w:type="dxa"/>
            <w:vMerge/>
          </w:tcPr>
          <w:p w14:paraId="0C1D6C03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403DD14C" w14:textId="77777777" w:rsidTr="005B35E8">
        <w:tc>
          <w:tcPr>
            <w:tcW w:w="709" w:type="dxa"/>
          </w:tcPr>
          <w:p w14:paraId="339C7841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15</w:t>
            </w:r>
          </w:p>
        </w:tc>
        <w:tc>
          <w:tcPr>
            <w:tcW w:w="4536" w:type="dxa"/>
          </w:tcPr>
          <w:p w14:paraId="14BE13CF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Rofik Asnawi</w:t>
            </w:r>
          </w:p>
        </w:tc>
        <w:tc>
          <w:tcPr>
            <w:tcW w:w="3968" w:type="dxa"/>
            <w:vMerge w:val="restart"/>
          </w:tcPr>
          <w:p w14:paraId="5B0A9688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Bid. Kelompok Usaha Bersama</w:t>
            </w:r>
          </w:p>
        </w:tc>
      </w:tr>
      <w:tr w:rsidR="005B35E8" w:rsidRPr="002C71A6" w14:paraId="674EF194" w14:textId="77777777" w:rsidTr="005B35E8">
        <w:tc>
          <w:tcPr>
            <w:tcW w:w="709" w:type="dxa"/>
          </w:tcPr>
          <w:p w14:paraId="1E932E0C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16</w:t>
            </w:r>
          </w:p>
        </w:tc>
        <w:tc>
          <w:tcPr>
            <w:tcW w:w="4536" w:type="dxa"/>
          </w:tcPr>
          <w:p w14:paraId="0F5A493F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Dewi Wati Murdaningrum</w:t>
            </w:r>
          </w:p>
        </w:tc>
        <w:tc>
          <w:tcPr>
            <w:tcW w:w="3968" w:type="dxa"/>
            <w:vMerge/>
          </w:tcPr>
          <w:p w14:paraId="15B8A2EC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7D8C9225" w14:textId="77777777" w:rsidTr="005B35E8">
        <w:tc>
          <w:tcPr>
            <w:tcW w:w="709" w:type="dxa"/>
          </w:tcPr>
          <w:p w14:paraId="5A969D4C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17</w:t>
            </w:r>
          </w:p>
        </w:tc>
        <w:tc>
          <w:tcPr>
            <w:tcW w:w="4536" w:type="dxa"/>
          </w:tcPr>
          <w:p w14:paraId="5F1D40FA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Anisa Nur Aidia</w:t>
            </w:r>
          </w:p>
        </w:tc>
        <w:tc>
          <w:tcPr>
            <w:tcW w:w="3968" w:type="dxa"/>
            <w:vMerge/>
          </w:tcPr>
          <w:p w14:paraId="0052A4E5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06D66341" w14:textId="77777777" w:rsidTr="005B35E8">
        <w:tc>
          <w:tcPr>
            <w:tcW w:w="709" w:type="dxa"/>
          </w:tcPr>
          <w:p w14:paraId="14CF950C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18</w:t>
            </w:r>
          </w:p>
        </w:tc>
        <w:tc>
          <w:tcPr>
            <w:tcW w:w="4536" w:type="dxa"/>
          </w:tcPr>
          <w:p w14:paraId="7A95BC1B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Agus Kurniawan</w:t>
            </w:r>
          </w:p>
        </w:tc>
        <w:tc>
          <w:tcPr>
            <w:tcW w:w="3968" w:type="dxa"/>
            <w:vMerge/>
          </w:tcPr>
          <w:p w14:paraId="5D5E5457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5D0E841A" w14:textId="77777777" w:rsidTr="005B35E8">
        <w:tc>
          <w:tcPr>
            <w:tcW w:w="709" w:type="dxa"/>
          </w:tcPr>
          <w:p w14:paraId="69AA5953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19</w:t>
            </w:r>
          </w:p>
        </w:tc>
        <w:tc>
          <w:tcPr>
            <w:tcW w:w="4536" w:type="dxa"/>
          </w:tcPr>
          <w:p w14:paraId="4731C581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Gus Sokheh Muttaqin</w:t>
            </w:r>
          </w:p>
        </w:tc>
        <w:tc>
          <w:tcPr>
            <w:tcW w:w="3968" w:type="dxa"/>
            <w:vMerge w:val="restart"/>
          </w:tcPr>
          <w:p w14:paraId="5B72C578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Bid. Kerohanian dan Bimbingan Mental</w:t>
            </w:r>
          </w:p>
        </w:tc>
      </w:tr>
      <w:tr w:rsidR="005B35E8" w:rsidRPr="002C71A6" w14:paraId="1279BE72" w14:textId="77777777" w:rsidTr="005B35E8">
        <w:tc>
          <w:tcPr>
            <w:tcW w:w="709" w:type="dxa"/>
          </w:tcPr>
          <w:p w14:paraId="10EECEC9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20</w:t>
            </w:r>
          </w:p>
        </w:tc>
        <w:tc>
          <w:tcPr>
            <w:tcW w:w="4536" w:type="dxa"/>
          </w:tcPr>
          <w:p w14:paraId="347FB9BB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Khanafi Yahya</w:t>
            </w:r>
          </w:p>
        </w:tc>
        <w:tc>
          <w:tcPr>
            <w:tcW w:w="3968" w:type="dxa"/>
            <w:vMerge/>
          </w:tcPr>
          <w:p w14:paraId="23050411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57D1502C" w14:textId="77777777" w:rsidTr="005B35E8">
        <w:tc>
          <w:tcPr>
            <w:tcW w:w="709" w:type="dxa"/>
          </w:tcPr>
          <w:p w14:paraId="638BCCB7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21</w:t>
            </w:r>
          </w:p>
        </w:tc>
        <w:tc>
          <w:tcPr>
            <w:tcW w:w="4536" w:type="dxa"/>
          </w:tcPr>
          <w:p w14:paraId="05397641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Siti Sumiyati</w:t>
            </w:r>
          </w:p>
        </w:tc>
        <w:tc>
          <w:tcPr>
            <w:tcW w:w="3968" w:type="dxa"/>
            <w:vMerge/>
          </w:tcPr>
          <w:p w14:paraId="087A5310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1E79EB58" w14:textId="77777777" w:rsidTr="005B35E8">
        <w:tc>
          <w:tcPr>
            <w:tcW w:w="709" w:type="dxa"/>
          </w:tcPr>
          <w:p w14:paraId="13FD8D24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22</w:t>
            </w:r>
          </w:p>
        </w:tc>
        <w:tc>
          <w:tcPr>
            <w:tcW w:w="4536" w:type="dxa"/>
          </w:tcPr>
          <w:p w14:paraId="011C59CD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Intan Safitri</w:t>
            </w:r>
          </w:p>
        </w:tc>
        <w:tc>
          <w:tcPr>
            <w:tcW w:w="3968" w:type="dxa"/>
            <w:vMerge/>
          </w:tcPr>
          <w:p w14:paraId="37ADB808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</w:tbl>
    <w:p w14:paraId="6B8151EF" w14:textId="3AF94AAD" w:rsidR="005B35E8" w:rsidRDefault="005B35E8" w:rsidP="007509E6">
      <w:pPr>
        <w:spacing w:after="0" w:line="360" w:lineRule="auto"/>
        <w:rPr>
          <w:rFonts w:ascii="Bookman Old Style" w:hAnsi="Bookman Old Style"/>
          <w:sz w:val="24"/>
          <w:szCs w:val="24"/>
          <w:lang w:val="id-ID"/>
        </w:rPr>
      </w:pPr>
    </w:p>
    <w:p w14:paraId="08B2B0C8" w14:textId="4A34ABA4" w:rsidR="005B35E8" w:rsidRDefault="005B35E8" w:rsidP="007509E6">
      <w:pPr>
        <w:spacing w:after="0" w:line="360" w:lineRule="auto"/>
        <w:rPr>
          <w:rFonts w:ascii="Bookman Old Style" w:hAnsi="Bookman Old Style"/>
          <w:sz w:val="24"/>
          <w:szCs w:val="24"/>
          <w:lang w:val="id-ID"/>
        </w:rPr>
      </w:pPr>
    </w:p>
    <w:p w14:paraId="61A99B40" w14:textId="77777777" w:rsidR="005B35E8" w:rsidRDefault="005B35E8" w:rsidP="007509E6">
      <w:pPr>
        <w:spacing w:after="0" w:line="360" w:lineRule="auto"/>
        <w:rPr>
          <w:rFonts w:ascii="Bookman Old Style" w:hAnsi="Bookman Old Style"/>
          <w:sz w:val="24"/>
          <w:szCs w:val="24"/>
          <w:lang w:val="id-ID"/>
        </w:rPr>
      </w:pP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968"/>
      </w:tblGrid>
      <w:tr w:rsidR="005B35E8" w:rsidRPr="002C71A6" w14:paraId="214763AE" w14:textId="77777777" w:rsidTr="00597B7E">
        <w:tc>
          <w:tcPr>
            <w:tcW w:w="709" w:type="dxa"/>
          </w:tcPr>
          <w:p w14:paraId="5FA01E60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23</w:t>
            </w:r>
          </w:p>
        </w:tc>
        <w:tc>
          <w:tcPr>
            <w:tcW w:w="4536" w:type="dxa"/>
          </w:tcPr>
          <w:p w14:paraId="1CBA35D3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Ahmad Dhani</w:t>
            </w:r>
          </w:p>
        </w:tc>
        <w:tc>
          <w:tcPr>
            <w:tcW w:w="3968" w:type="dxa"/>
            <w:vMerge w:val="restart"/>
          </w:tcPr>
          <w:p w14:paraId="2EAF972D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Bid. Olahraga dan Seni Budaya</w:t>
            </w:r>
          </w:p>
        </w:tc>
      </w:tr>
      <w:tr w:rsidR="005B35E8" w:rsidRPr="002C71A6" w14:paraId="2CF38394" w14:textId="77777777" w:rsidTr="00597B7E">
        <w:tc>
          <w:tcPr>
            <w:tcW w:w="709" w:type="dxa"/>
          </w:tcPr>
          <w:p w14:paraId="4AC7C4E1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24</w:t>
            </w:r>
          </w:p>
        </w:tc>
        <w:tc>
          <w:tcPr>
            <w:tcW w:w="4536" w:type="dxa"/>
          </w:tcPr>
          <w:p w14:paraId="6CD8CE31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Eli Yusti</w:t>
            </w:r>
          </w:p>
        </w:tc>
        <w:tc>
          <w:tcPr>
            <w:tcW w:w="3968" w:type="dxa"/>
            <w:vMerge/>
          </w:tcPr>
          <w:p w14:paraId="546B2190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545DBCFB" w14:textId="77777777" w:rsidTr="00597B7E">
        <w:tc>
          <w:tcPr>
            <w:tcW w:w="709" w:type="dxa"/>
          </w:tcPr>
          <w:p w14:paraId="150B9EAF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25</w:t>
            </w:r>
          </w:p>
        </w:tc>
        <w:tc>
          <w:tcPr>
            <w:tcW w:w="4536" w:type="dxa"/>
          </w:tcPr>
          <w:p w14:paraId="79D351D9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Arifin</w:t>
            </w:r>
          </w:p>
        </w:tc>
        <w:tc>
          <w:tcPr>
            <w:tcW w:w="3968" w:type="dxa"/>
            <w:vMerge/>
          </w:tcPr>
          <w:p w14:paraId="3AF7ED77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22A760C9" w14:textId="77777777" w:rsidTr="00597B7E">
        <w:tc>
          <w:tcPr>
            <w:tcW w:w="709" w:type="dxa"/>
          </w:tcPr>
          <w:p w14:paraId="2B27BF5A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26</w:t>
            </w:r>
          </w:p>
        </w:tc>
        <w:tc>
          <w:tcPr>
            <w:tcW w:w="4536" w:type="dxa"/>
          </w:tcPr>
          <w:p w14:paraId="2EE4B531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Rini Andriyanti</w:t>
            </w:r>
          </w:p>
        </w:tc>
        <w:tc>
          <w:tcPr>
            <w:tcW w:w="3968" w:type="dxa"/>
            <w:vMerge/>
          </w:tcPr>
          <w:p w14:paraId="1707D5F2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4461EDAA" w14:textId="77777777" w:rsidTr="00597B7E">
        <w:tc>
          <w:tcPr>
            <w:tcW w:w="709" w:type="dxa"/>
          </w:tcPr>
          <w:p w14:paraId="0A38B785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27</w:t>
            </w:r>
          </w:p>
        </w:tc>
        <w:tc>
          <w:tcPr>
            <w:tcW w:w="4536" w:type="dxa"/>
          </w:tcPr>
          <w:p w14:paraId="3CE51B25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Gabrillia Diva Adira</w:t>
            </w:r>
          </w:p>
        </w:tc>
        <w:tc>
          <w:tcPr>
            <w:tcW w:w="3968" w:type="dxa"/>
            <w:vMerge w:val="restart"/>
          </w:tcPr>
          <w:p w14:paraId="3C4F2C43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Bid. Lingkungan Hidup</w:t>
            </w:r>
          </w:p>
        </w:tc>
      </w:tr>
      <w:tr w:rsidR="005B35E8" w:rsidRPr="002C71A6" w14:paraId="6B49249D" w14:textId="77777777" w:rsidTr="00597B7E">
        <w:tc>
          <w:tcPr>
            <w:tcW w:w="709" w:type="dxa"/>
          </w:tcPr>
          <w:p w14:paraId="7BE77F1A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28</w:t>
            </w:r>
          </w:p>
        </w:tc>
        <w:tc>
          <w:tcPr>
            <w:tcW w:w="4536" w:type="dxa"/>
          </w:tcPr>
          <w:p w14:paraId="7B03FB4F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Putri Puspita Sari</w:t>
            </w:r>
          </w:p>
        </w:tc>
        <w:tc>
          <w:tcPr>
            <w:tcW w:w="3968" w:type="dxa"/>
            <w:vMerge/>
          </w:tcPr>
          <w:p w14:paraId="62CCF112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77191F2E" w14:textId="77777777" w:rsidTr="00597B7E">
        <w:tc>
          <w:tcPr>
            <w:tcW w:w="709" w:type="dxa"/>
          </w:tcPr>
          <w:p w14:paraId="700E9C82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29</w:t>
            </w:r>
          </w:p>
        </w:tc>
        <w:tc>
          <w:tcPr>
            <w:tcW w:w="4536" w:type="dxa"/>
          </w:tcPr>
          <w:p w14:paraId="7B9722A1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Imam Arifin</w:t>
            </w:r>
          </w:p>
        </w:tc>
        <w:tc>
          <w:tcPr>
            <w:tcW w:w="3968" w:type="dxa"/>
            <w:vMerge/>
          </w:tcPr>
          <w:p w14:paraId="701880FB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2D2F0C79" w14:textId="77777777" w:rsidTr="00597B7E">
        <w:tc>
          <w:tcPr>
            <w:tcW w:w="709" w:type="dxa"/>
          </w:tcPr>
          <w:p w14:paraId="19CE2D9C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30</w:t>
            </w:r>
          </w:p>
        </w:tc>
        <w:tc>
          <w:tcPr>
            <w:tcW w:w="4536" w:type="dxa"/>
          </w:tcPr>
          <w:p w14:paraId="15B883EE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Joko Agus Prayogo</w:t>
            </w:r>
          </w:p>
        </w:tc>
        <w:tc>
          <w:tcPr>
            <w:tcW w:w="3968" w:type="dxa"/>
            <w:vMerge/>
          </w:tcPr>
          <w:p w14:paraId="62A9F529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48E6CB60" w14:textId="77777777" w:rsidTr="00597B7E">
        <w:tc>
          <w:tcPr>
            <w:tcW w:w="709" w:type="dxa"/>
          </w:tcPr>
          <w:p w14:paraId="00FE4AFD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31</w:t>
            </w:r>
          </w:p>
        </w:tc>
        <w:tc>
          <w:tcPr>
            <w:tcW w:w="4536" w:type="dxa"/>
          </w:tcPr>
          <w:p w14:paraId="368F74E6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Tya Puspita</w:t>
            </w:r>
          </w:p>
        </w:tc>
        <w:tc>
          <w:tcPr>
            <w:tcW w:w="3968" w:type="dxa"/>
            <w:vMerge w:val="restart"/>
          </w:tcPr>
          <w:p w14:paraId="38845CBF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Bid. Humas dan Kerjasama Kemitraan</w:t>
            </w:r>
          </w:p>
        </w:tc>
      </w:tr>
      <w:tr w:rsidR="005B35E8" w:rsidRPr="002C71A6" w14:paraId="508D8ABF" w14:textId="77777777" w:rsidTr="00597B7E">
        <w:tc>
          <w:tcPr>
            <w:tcW w:w="709" w:type="dxa"/>
          </w:tcPr>
          <w:p w14:paraId="5915005C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32</w:t>
            </w:r>
          </w:p>
        </w:tc>
        <w:tc>
          <w:tcPr>
            <w:tcW w:w="4536" w:type="dxa"/>
          </w:tcPr>
          <w:p w14:paraId="15BBA523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Muhammad Mundhofar</w:t>
            </w:r>
          </w:p>
        </w:tc>
        <w:tc>
          <w:tcPr>
            <w:tcW w:w="3968" w:type="dxa"/>
            <w:vMerge/>
          </w:tcPr>
          <w:p w14:paraId="5ABAEFC7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7AA22DA6" w14:textId="77777777" w:rsidTr="00597B7E">
        <w:tc>
          <w:tcPr>
            <w:tcW w:w="709" w:type="dxa"/>
          </w:tcPr>
          <w:p w14:paraId="611098FA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33</w:t>
            </w:r>
          </w:p>
        </w:tc>
        <w:tc>
          <w:tcPr>
            <w:tcW w:w="4536" w:type="dxa"/>
          </w:tcPr>
          <w:p w14:paraId="54C9959F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Dimas Adi Masudin</w:t>
            </w:r>
          </w:p>
        </w:tc>
        <w:tc>
          <w:tcPr>
            <w:tcW w:w="3968" w:type="dxa"/>
            <w:vMerge/>
          </w:tcPr>
          <w:p w14:paraId="547DD6B1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79A3F55C" w14:textId="77777777" w:rsidTr="00597B7E">
        <w:tc>
          <w:tcPr>
            <w:tcW w:w="709" w:type="dxa"/>
          </w:tcPr>
          <w:p w14:paraId="3ABE21FB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34</w:t>
            </w:r>
          </w:p>
        </w:tc>
        <w:tc>
          <w:tcPr>
            <w:tcW w:w="4536" w:type="dxa"/>
          </w:tcPr>
          <w:p w14:paraId="2B2A6A95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RohmadinMuhammad Baihaqi</w:t>
            </w:r>
          </w:p>
        </w:tc>
        <w:tc>
          <w:tcPr>
            <w:tcW w:w="3968" w:type="dxa"/>
            <w:vMerge/>
          </w:tcPr>
          <w:p w14:paraId="1547AC26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38B17D27" w14:textId="77777777" w:rsidTr="00597B7E">
        <w:tc>
          <w:tcPr>
            <w:tcW w:w="709" w:type="dxa"/>
          </w:tcPr>
          <w:p w14:paraId="2208B62C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35</w:t>
            </w:r>
          </w:p>
        </w:tc>
        <w:tc>
          <w:tcPr>
            <w:tcW w:w="4536" w:type="dxa"/>
          </w:tcPr>
          <w:p w14:paraId="43417141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Rahul</w:t>
            </w:r>
          </w:p>
        </w:tc>
        <w:tc>
          <w:tcPr>
            <w:tcW w:w="3968" w:type="dxa"/>
            <w:vMerge/>
          </w:tcPr>
          <w:p w14:paraId="40A29817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35A244D5" w14:textId="77777777" w:rsidTr="00597B7E">
        <w:tc>
          <w:tcPr>
            <w:tcW w:w="709" w:type="dxa"/>
          </w:tcPr>
          <w:p w14:paraId="0C1B0FFF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36</w:t>
            </w:r>
          </w:p>
        </w:tc>
        <w:tc>
          <w:tcPr>
            <w:tcW w:w="4536" w:type="dxa"/>
          </w:tcPr>
          <w:p w14:paraId="0541606A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Ardi Priyadi</w:t>
            </w:r>
          </w:p>
        </w:tc>
        <w:tc>
          <w:tcPr>
            <w:tcW w:w="3968" w:type="dxa"/>
            <w:vMerge/>
          </w:tcPr>
          <w:p w14:paraId="381C6D84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6E7EB6DF" w14:textId="77777777" w:rsidTr="00597B7E">
        <w:tc>
          <w:tcPr>
            <w:tcW w:w="709" w:type="dxa"/>
          </w:tcPr>
          <w:p w14:paraId="2D377E17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37</w:t>
            </w:r>
          </w:p>
        </w:tc>
        <w:tc>
          <w:tcPr>
            <w:tcW w:w="4536" w:type="dxa"/>
          </w:tcPr>
          <w:p w14:paraId="44ED029C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Rajul</w:t>
            </w:r>
          </w:p>
        </w:tc>
        <w:tc>
          <w:tcPr>
            <w:tcW w:w="3968" w:type="dxa"/>
            <w:vMerge w:val="restart"/>
          </w:tcPr>
          <w:p w14:paraId="5389F4BC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Bid. Lainnya</w:t>
            </w:r>
          </w:p>
        </w:tc>
      </w:tr>
      <w:tr w:rsidR="005B35E8" w:rsidRPr="002C71A6" w14:paraId="50E04F27" w14:textId="77777777" w:rsidTr="00597B7E">
        <w:tc>
          <w:tcPr>
            <w:tcW w:w="709" w:type="dxa"/>
          </w:tcPr>
          <w:p w14:paraId="0E3A7C68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38</w:t>
            </w:r>
          </w:p>
        </w:tc>
        <w:tc>
          <w:tcPr>
            <w:tcW w:w="4536" w:type="dxa"/>
          </w:tcPr>
          <w:p w14:paraId="74C34AC4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Retno Tri Astuti</w:t>
            </w:r>
          </w:p>
        </w:tc>
        <w:tc>
          <w:tcPr>
            <w:tcW w:w="3968" w:type="dxa"/>
            <w:vMerge/>
          </w:tcPr>
          <w:p w14:paraId="031828C2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2C71A6" w14:paraId="27CF913E" w14:textId="77777777" w:rsidTr="00597B7E">
        <w:tc>
          <w:tcPr>
            <w:tcW w:w="709" w:type="dxa"/>
          </w:tcPr>
          <w:p w14:paraId="4849593F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39</w:t>
            </w:r>
          </w:p>
        </w:tc>
        <w:tc>
          <w:tcPr>
            <w:tcW w:w="4536" w:type="dxa"/>
          </w:tcPr>
          <w:p w14:paraId="40F19AB5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Dhian Prayogi</w:t>
            </w:r>
          </w:p>
        </w:tc>
        <w:tc>
          <w:tcPr>
            <w:tcW w:w="3968" w:type="dxa"/>
            <w:vMerge/>
          </w:tcPr>
          <w:p w14:paraId="0FC8DCE9" w14:textId="77777777" w:rsidR="005B35E8" w:rsidRPr="002C71A6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  <w:tr w:rsidR="005B35E8" w:rsidRPr="005A4069" w14:paraId="5266770F" w14:textId="77777777" w:rsidTr="00597B7E">
        <w:tc>
          <w:tcPr>
            <w:tcW w:w="709" w:type="dxa"/>
          </w:tcPr>
          <w:p w14:paraId="6103ACA5" w14:textId="77777777" w:rsidR="005B35E8" w:rsidRPr="002C71A6" w:rsidRDefault="005B35E8" w:rsidP="005B35E8">
            <w:pPr>
              <w:jc w:val="center"/>
              <w:rPr>
                <w:rFonts w:ascii="Bookman Old Style" w:hAnsi="Bookman Old Style" w:cs="Tahoma"/>
                <w:color w:val="000000" w:themeColor="text1"/>
              </w:rPr>
            </w:pPr>
            <w:r w:rsidRPr="002C71A6">
              <w:rPr>
                <w:rFonts w:ascii="Bookman Old Style" w:hAnsi="Bookman Old Style" w:cs="Tahoma"/>
                <w:color w:val="000000" w:themeColor="text1"/>
              </w:rPr>
              <w:t>40</w:t>
            </w:r>
          </w:p>
        </w:tc>
        <w:tc>
          <w:tcPr>
            <w:tcW w:w="4536" w:type="dxa"/>
          </w:tcPr>
          <w:p w14:paraId="65032DD3" w14:textId="77777777" w:rsidR="005B35E8" w:rsidRPr="005A4069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  <w:r w:rsidRPr="002C71A6">
              <w:rPr>
                <w:rFonts w:ascii="Bookman Old Style" w:hAnsi="Bookman Old Style" w:cs="Arial"/>
                <w:lang w:val="sv-SE"/>
              </w:rPr>
              <w:t>Ikhwanul Khakim</w:t>
            </w:r>
          </w:p>
        </w:tc>
        <w:tc>
          <w:tcPr>
            <w:tcW w:w="3968" w:type="dxa"/>
            <w:vMerge/>
          </w:tcPr>
          <w:p w14:paraId="4601E978" w14:textId="77777777" w:rsidR="005B35E8" w:rsidRPr="005A4069" w:rsidRDefault="005B35E8" w:rsidP="005B35E8">
            <w:pPr>
              <w:ind w:right="130"/>
              <w:rPr>
                <w:rFonts w:ascii="Bookman Old Style" w:hAnsi="Bookman Old Style" w:cs="Arial"/>
                <w:lang w:val="sv-SE"/>
              </w:rPr>
            </w:pPr>
          </w:p>
        </w:tc>
      </w:tr>
    </w:tbl>
    <w:p w14:paraId="1E68BCC3" w14:textId="331E56E3" w:rsidR="005B35E8" w:rsidRDefault="005B35E8" w:rsidP="007509E6">
      <w:pPr>
        <w:spacing w:after="0" w:line="360" w:lineRule="auto"/>
        <w:rPr>
          <w:rFonts w:ascii="Bookman Old Style" w:hAnsi="Bookman Old Style"/>
          <w:sz w:val="24"/>
          <w:szCs w:val="24"/>
          <w:lang w:val="id-ID"/>
        </w:rPr>
      </w:pPr>
    </w:p>
    <w:p w14:paraId="10E70F5B" w14:textId="77777777" w:rsidR="005B35E8" w:rsidRPr="00BA1D3C" w:rsidRDefault="005B35E8" w:rsidP="005B35E8">
      <w:pPr>
        <w:spacing w:after="0" w:line="360" w:lineRule="auto"/>
        <w:ind w:left="4320" w:firstLine="720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>KEPALA DESA GAMBASAN</w:t>
      </w:r>
    </w:p>
    <w:p w14:paraId="0B44C33E" w14:textId="77777777" w:rsidR="005B35E8" w:rsidRPr="00BA1D3C" w:rsidRDefault="005B35E8" w:rsidP="005B35E8">
      <w:pPr>
        <w:spacing w:after="0" w:line="360" w:lineRule="auto"/>
        <w:ind w:left="5040"/>
        <w:rPr>
          <w:rFonts w:ascii="Bookman Old Style" w:hAnsi="Bookman Old Style"/>
          <w:sz w:val="24"/>
          <w:szCs w:val="24"/>
        </w:rPr>
      </w:pPr>
    </w:p>
    <w:p w14:paraId="6802E94D" w14:textId="77777777" w:rsidR="005B35E8" w:rsidRPr="00BA1D3C" w:rsidRDefault="005B35E8" w:rsidP="005B35E8">
      <w:pPr>
        <w:spacing w:after="0" w:line="360" w:lineRule="auto"/>
        <w:ind w:left="5040"/>
        <w:rPr>
          <w:rFonts w:ascii="Bookman Old Style" w:hAnsi="Bookman Old Style"/>
          <w:sz w:val="24"/>
          <w:szCs w:val="24"/>
        </w:rPr>
      </w:pPr>
    </w:p>
    <w:p w14:paraId="52BD2FA0" w14:textId="77777777" w:rsidR="005B35E8" w:rsidRPr="00BA1D3C" w:rsidRDefault="005B35E8" w:rsidP="005B35E8">
      <w:pPr>
        <w:spacing w:after="0" w:line="360" w:lineRule="auto"/>
        <w:ind w:left="5040"/>
        <w:rPr>
          <w:rFonts w:ascii="Bookman Old Style" w:hAnsi="Bookman Old Style"/>
          <w:sz w:val="24"/>
          <w:szCs w:val="24"/>
        </w:rPr>
      </w:pPr>
    </w:p>
    <w:p w14:paraId="2DF81856" w14:textId="3ED8E23E" w:rsidR="005B35E8" w:rsidRDefault="005B35E8" w:rsidP="005B35E8">
      <w:pPr>
        <w:spacing w:after="0" w:line="360" w:lineRule="auto"/>
        <w:ind w:left="5040"/>
        <w:rPr>
          <w:rFonts w:ascii="Bookman Old Style" w:hAnsi="Bookman Old Style"/>
          <w:sz w:val="24"/>
          <w:szCs w:val="24"/>
          <w:lang w:val="id-ID"/>
        </w:rPr>
      </w:pPr>
      <w:r w:rsidRPr="00BA1D3C">
        <w:rPr>
          <w:rFonts w:ascii="Bookman Old Style" w:hAnsi="Bookman Old Style"/>
          <w:b/>
          <w:bCs/>
          <w:sz w:val="24"/>
          <w:szCs w:val="24"/>
          <w:u w:val="single"/>
        </w:rPr>
        <w:t>WAHYU CINTO GUMONO</w:t>
      </w:r>
    </w:p>
    <w:p w14:paraId="6A266FE9" w14:textId="77777777" w:rsidR="005B35E8" w:rsidRPr="00BA1D3C" w:rsidRDefault="005B35E8" w:rsidP="007509E6">
      <w:pPr>
        <w:spacing w:after="0" w:line="360" w:lineRule="auto"/>
        <w:rPr>
          <w:rFonts w:ascii="Bookman Old Style" w:hAnsi="Bookman Old Style"/>
          <w:sz w:val="24"/>
          <w:szCs w:val="24"/>
          <w:lang w:val="id-ID"/>
        </w:rPr>
      </w:pPr>
    </w:p>
    <w:p w14:paraId="6818D561" w14:textId="067B55EA" w:rsidR="006644FE" w:rsidRDefault="006644FE" w:rsidP="007509E6">
      <w:pPr>
        <w:spacing w:line="360" w:lineRule="auto"/>
        <w:rPr>
          <w:rFonts w:ascii="Bookman Old Style" w:hAnsi="Bookman Old Style"/>
          <w:sz w:val="24"/>
          <w:szCs w:val="24"/>
          <w:lang w:val="id-ID"/>
        </w:rPr>
      </w:pPr>
    </w:p>
    <w:p w14:paraId="449B94D9" w14:textId="1FAA346E" w:rsidR="005B35E8" w:rsidRDefault="005B35E8" w:rsidP="007509E6">
      <w:pPr>
        <w:spacing w:line="360" w:lineRule="auto"/>
        <w:rPr>
          <w:rFonts w:ascii="Bookman Old Style" w:hAnsi="Bookman Old Style"/>
          <w:sz w:val="24"/>
          <w:szCs w:val="24"/>
          <w:lang w:val="id-ID"/>
        </w:rPr>
      </w:pPr>
    </w:p>
    <w:p w14:paraId="5FAA3381" w14:textId="1F86CA03" w:rsidR="005B35E8" w:rsidRDefault="005B35E8" w:rsidP="007509E6">
      <w:pPr>
        <w:spacing w:line="360" w:lineRule="auto"/>
        <w:rPr>
          <w:rFonts w:ascii="Bookman Old Style" w:hAnsi="Bookman Old Style"/>
          <w:sz w:val="24"/>
          <w:szCs w:val="24"/>
          <w:lang w:val="id-ID"/>
        </w:rPr>
      </w:pPr>
    </w:p>
    <w:p w14:paraId="11008905" w14:textId="5C953392" w:rsidR="005B35E8" w:rsidRDefault="005B35E8" w:rsidP="007509E6">
      <w:pPr>
        <w:spacing w:line="360" w:lineRule="auto"/>
        <w:rPr>
          <w:rFonts w:ascii="Bookman Old Style" w:hAnsi="Bookman Old Style"/>
          <w:sz w:val="24"/>
          <w:szCs w:val="24"/>
          <w:lang w:val="id-ID"/>
        </w:rPr>
      </w:pPr>
    </w:p>
    <w:p w14:paraId="62E84F10" w14:textId="77777777" w:rsidR="005B35E8" w:rsidRPr="00BA1D3C" w:rsidRDefault="005B35E8" w:rsidP="007509E6">
      <w:pPr>
        <w:spacing w:line="360" w:lineRule="auto"/>
        <w:rPr>
          <w:rFonts w:ascii="Bookman Old Style" w:hAnsi="Bookman Old Style"/>
          <w:sz w:val="24"/>
          <w:szCs w:val="24"/>
          <w:lang w:val="id-ID"/>
        </w:rPr>
      </w:pPr>
    </w:p>
    <w:p w14:paraId="06A80F5D" w14:textId="77777777" w:rsidR="00F635B9" w:rsidRPr="00BA1D3C" w:rsidRDefault="00F635B9" w:rsidP="007509E6">
      <w:pPr>
        <w:widowControl w:val="0"/>
        <w:autoSpaceDE w:val="0"/>
        <w:autoSpaceDN w:val="0"/>
        <w:spacing w:after="0" w:line="360" w:lineRule="auto"/>
        <w:ind w:left="1134"/>
        <w:jc w:val="center"/>
        <w:rPr>
          <w:rFonts w:ascii="Bookman Old Style" w:hAnsi="Bookman Old Style" w:cs="Times New Roman"/>
          <w:bCs/>
          <w:sz w:val="34"/>
          <w:szCs w:val="24"/>
        </w:rPr>
      </w:pPr>
      <w:r w:rsidRPr="00BA1D3C">
        <w:rPr>
          <w:rFonts w:ascii="Bookman Old Style" w:hAnsi="Bookman Old Style" w:cs="Times New Roman"/>
          <w:noProof/>
          <w:sz w:val="3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431DF03B" wp14:editId="6E95CEEA">
            <wp:simplePos x="0" y="0"/>
            <wp:positionH relativeFrom="column">
              <wp:posOffset>96168</wp:posOffset>
            </wp:positionH>
            <wp:positionV relativeFrom="paragraph">
              <wp:posOffset>121185</wp:posOffset>
            </wp:positionV>
            <wp:extent cx="686030" cy="1035586"/>
            <wp:effectExtent l="19050" t="0" r="0" b="0"/>
            <wp:wrapNone/>
            <wp:docPr id="5" name="Picture 1" descr="C:\Users\lintang\AppData\Local\Microsoft\Windows\Temporary Internet Files\Content.Word\undu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tang\AppData\Local\Microsoft\Windows\Temporary Internet Files\Content.Word\unduh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30" cy="103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D3C">
        <w:rPr>
          <w:rFonts w:ascii="Bookman Old Style" w:hAnsi="Bookman Old Style" w:cs="Times New Roman"/>
          <w:sz w:val="34"/>
          <w:szCs w:val="24"/>
        </w:rPr>
        <w:t>PEMERINTAH KABUPATEN TEMANGGUNG</w:t>
      </w:r>
      <w:r w:rsidRPr="00BA1D3C">
        <w:rPr>
          <w:rFonts w:ascii="Bookman Old Style" w:hAnsi="Bookman Old Style" w:cs="Times New Roman"/>
          <w:sz w:val="34"/>
          <w:szCs w:val="24"/>
        </w:rPr>
        <w:br/>
        <w:t>KECAMATAN SELOPAMPANG</w:t>
      </w:r>
      <w:r w:rsidRPr="00BA1D3C">
        <w:rPr>
          <w:rFonts w:ascii="Bookman Old Style" w:hAnsi="Bookman Old Style" w:cs="Times New Roman"/>
          <w:b/>
          <w:bCs/>
          <w:sz w:val="34"/>
          <w:szCs w:val="24"/>
        </w:rPr>
        <w:br/>
      </w:r>
      <w:r w:rsidRPr="00BA1D3C">
        <w:rPr>
          <w:rFonts w:ascii="Bookman Old Style" w:hAnsi="Bookman Old Style" w:cs="Times New Roman"/>
          <w:bCs/>
          <w:sz w:val="40"/>
          <w:szCs w:val="24"/>
        </w:rPr>
        <w:t>DESA GAMBASAN</w:t>
      </w:r>
    </w:p>
    <w:p w14:paraId="78622817" w14:textId="77777777" w:rsidR="00F635B9" w:rsidRPr="00BA1D3C" w:rsidRDefault="00F635B9" w:rsidP="007509E6">
      <w:pPr>
        <w:widowControl w:val="0"/>
        <w:autoSpaceDE w:val="0"/>
        <w:autoSpaceDN w:val="0"/>
        <w:spacing w:after="0" w:line="360" w:lineRule="auto"/>
        <w:ind w:left="1134"/>
        <w:jc w:val="center"/>
        <w:rPr>
          <w:rFonts w:ascii="Bookman Old Style" w:hAnsi="Bookman Old Style" w:cs="Andalus"/>
          <w:bCs/>
          <w:sz w:val="26"/>
          <w:szCs w:val="24"/>
          <w:lang w:val="id-ID"/>
        </w:rPr>
      </w:pPr>
      <w:r w:rsidRPr="00BA1D3C">
        <w:rPr>
          <w:rFonts w:ascii="Bookman Old Style" w:hAnsi="Bookman Old Style" w:cs="Andalus"/>
          <w:bCs/>
          <w:sz w:val="26"/>
          <w:szCs w:val="24"/>
        </w:rPr>
        <w:t xml:space="preserve">Jl. Gambasan </w:t>
      </w:r>
      <w:r w:rsidRPr="00BA1D3C">
        <w:rPr>
          <w:rFonts w:ascii="Bookman Old Style" w:hAnsi="Bookman Old Style" w:cs="Andalus"/>
          <w:bCs/>
          <w:sz w:val="26"/>
          <w:szCs w:val="24"/>
          <w:lang w:val="id-ID"/>
        </w:rPr>
        <w:t xml:space="preserve">- </w:t>
      </w:r>
      <w:r w:rsidRPr="00BA1D3C">
        <w:rPr>
          <w:rFonts w:ascii="Bookman Old Style" w:hAnsi="Bookman Old Style" w:cs="Andalus"/>
          <w:bCs/>
          <w:sz w:val="26"/>
          <w:szCs w:val="24"/>
        </w:rPr>
        <w:t>Temanggung No. Telp. Kode Pos 56262</w:t>
      </w:r>
    </w:p>
    <w:p w14:paraId="68A8FB3B" w14:textId="77777777" w:rsidR="00F635B9" w:rsidRPr="00BA1D3C" w:rsidRDefault="00F635B9" w:rsidP="007509E6">
      <w:pPr>
        <w:pBdr>
          <w:bottom w:val="thinThickSmallGap" w:sz="24" w:space="0" w:color="auto"/>
        </w:pBdr>
        <w:spacing w:after="0" w:line="360" w:lineRule="auto"/>
        <w:rPr>
          <w:rFonts w:ascii="Bookman Old Style" w:hAnsi="Bookman Old Style" w:cs="Andalus"/>
          <w:iCs/>
          <w:sz w:val="24"/>
          <w:szCs w:val="24"/>
          <w:lang w:val="id-ID"/>
        </w:rPr>
      </w:pPr>
    </w:p>
    <w:p w14:paraId="35BAF075" w14:textId="77777777" w:rsidR="00F635B9" w:rsidRPr="00BA1D3C" w:rsidRDefault="00F635B9" w:rsidP="007509E6">
      <w:pPr>
        <w:widowControl w:val="0"/>
        <w:autoSpaceDE w:val="0"/>
        <w:autoSpaceDN w:val="0"/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  <w:u w:val="single"/>
          <w:lang w:val="id-ID"/>
        </w:rPr>
      </w:pPr>
    </w:p>
    <w:p w14:paraId="5FA7932A" w14:textId="77777777" w:rsidR="00F635B9" w:rsidRPr="00BA1D3C" w:rsidRDefault="00F635B9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>KEPUTUSAN KEPALA DESA GAMBASAN</w:t>
      </w:r>
    </w:p>
    <w:p w14:paraId="3AC5AA38" w14:textId="77777777" w:rsidR="00F635B9" w:rsidRPr="00BA1D3C" w:rsidRDefault="00F635B9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>KECAMATAN SELOPAMPANG KABUPATEN TEMANGGUNG</w:t>
      </w:r>
    </w:p>
    <w:p w14:paraId="4C1FF8C4" w14:textId="77777777" w:rsidR="00F635B9" w:rsidRPr="00BA1D3C" w:rsidRDefault="00F635B9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>NOMOR : 400/         / XII/ 2015</w:t>
      </w:r>
    </w:p>
    <w:p w14:paraId="0197498E" w14:textId="77777777" w:rsidR="00F635B9" w:rsidRPr="00BA1D3C" w:rsidRDefault="00F635B9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>TENTANG</w:t>
      </w:r>
    </w:p>
    <w:p w14:paraId="23ED719A" w14:textId="77777777" w:rsidR="00F635B9" w:rsidRPr="00BA1D3C" w:rsidRDefault="00F635B9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 xml:space="preserve">PENGUKUHAN PENGURUS KARANG TARUNA DESA GAMBASAN </w:t>
      </w:r>
    </w:p>
    <w:p w14:paraId="672BF071" w14:textId="77777777" w:rsidR="00F635B9" w:rsidRPr="00BA1D3C" w:rsidRDefault="00F635B9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>KECAMATAN SELOPAMPANG  MASA BAKTI 2015-2020</w:t>
      </w:r>
    </w:p>
    <w:p w14:paraId="1BB4200B" w14:textId="77777777" w:rsidR="00F635B9" w:rsidRPr="00BA1D3C" w:rsidRDefault="00F635B9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83E00E3" w14:textId="77777777" w:rsidR="00F635B9" w:rsidRPr="00BA1D3C" w:rsidRDefault="00F635B9" w:rsidP="007509E6">
      <w:pPr>
        <w:spacing w:after="0" w:line="360" w:lineRule="auto"/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 w:rsidRPr="00BA1D3C">
        <w:rPr>
          <w:rFonts w:ascii="Bookman Old Style" w:hAnsi="Bookman Old Style"/>
          <w:b/>
          <w:bCs/>
          <w:sz w:val="24"/>
          <w:szCs w:val="24"/>
        </w:rPr>
        <w:t>KEPALA DESA GAMBASAN</w:t>
      </w:r>
      <w:r w:rsidR="00BA1D3C">
        <w:rPr>
          <w:rFonts w:ascii="Bookman Old Style" w:hAnsi="Bookman Old Style"/>
          <w:b/>
          <w:bCs/>
          <w:sz w:val="24"/>
          <w:szCs w:val="24"/>
          <w:lang w:val="id-ID"/>
        </w:rPr>
        <w:t>,</w:t>
      </w:r>
    </w:p>
    <w:p w14:paraId="2DB4FBD4" w14:textId="77777777" w:rsidR="00CF2FA7" w:rsidRPr="00BA1D3C" w:rsidRDefault="00CF2FA7" w:rsidP="007509E6">
      <w:pPr>
        <w:spacing w:after="0" w:line="360" w:lineRule="auto"/>
        <w:ind w:left="2160" w:hanging="2160"/>
        <w:rPr>
          <w:rFonts w:ascii="Bookman Old Style" w:hAnsi="Bookman Old Style"/>
          <w:sz w:val="24"/>
          <w:szCs w:val="24"/>
          <w:lang w:val="id-ID"/>
        </w:rPr>
      </w:pPr>
    </w:p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CF2FA7" w:rsidRPr="00BA1D3C" w14:paraId="2B94BA97" w14:textId="77777777" w:rsidTr="00CF2FA7">
        <w:tc>
          <w:tcPr>
            <w:tcW w:w="1985" w:type="dxa"/>
          </w:tcPr>
          <w:p w14:paraId="132DB50E" w14:textId="77777777" w:rsidR="00CF2FA7" w:rsidRPr="00BA1D3C" w:rsidRDefault="00CF2FA7" w:rsidP="007509E6">
            <w:pPr>
              <w:spacing w:line="360" w:lineRule="auto"/>
              <w:ind w:right="-108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Menimbang    </w:t>
            </w:r>
            <w:r w:rsidRPr="00BA1D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14:paraId="5B87A709" w14:textId="77777777" w:rsidR="00CF2FA7" w:rsidRPr="00BA1D3C" w:rsidRDefault="00CF2FA7" w:rsidP="007509E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Bahwa karang Taruna merupakan organisasi sosial sebagai wadah pengembangan generasi muda yang mampu menampilkan karakter melalui cipta, rasa, karsa dan karya di bidang kesejahteraan rakyat ;</w:t>
            </w:r>
          </w:p>
          <w:p w14:paraId="7E1FF303" w14:textId="77777777" w:rsidR="00CF2FA7" w:rsidRPr="00BA1D3C" w:rsidRDefault="00CF2FA7" w:rsidP="007509E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Bahwa</w:t>
            </w:r>
            <w:r w:rsidRPr="00BA1D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>dalam rangka mengembangkan Jaringan Komunikasi, Kerjasama , Informasi, dan kolaborasi wilayah desa Gambasan serta memperkuat kesetiakawanan sosial, kebersamaan, pengabdian di bidang kesejahteraan rakyat;</w:t>
            </w:r>
          </w:p>
          <w:p w14:paraId="2ABAA5C3" w14:textId="77777777" w:rsidR="00CF2FA7" w:rsidRPr="00BA1D3C" w:rsidRDefault="00CF2FA7" w:rsidP="007509E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bahwa berdasarkan pertimbangan sebagaimana dimaksud dalam huruf a dan b , maka perlu menetapkan Keputusan Kepala Desa Gambasan  tentang Pengukuhan Pengurus Karang Taruna   Desa  Gambasan Kecamatan Selopampang  Masa Bakti tahun 2015 – 2019;</w:t>
            </w:r>
          </w:p>
          <w:p w14:paraId="5576046D" w14:textId="77777777" w:rsidR="00CF2FA7" w:rsidRPr="00BA1D3C" w:rsidRDefault="00CF2FA7" w:rsidP="007509E6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CF2FA7" w:rsidRPr="00BA1D3C" w14:paraId="2D7E7C90" w14:textId="77777777" w:rsidTr="00CF2FA7">
        <w:tc>
          <w:tcPr>
            <w:tcW w:w="1985" w:type="dxa"/>
          </w:tcPr>
          <w:p w14:paraId="03C70967" w14:textId="77777777" w:rsidR="00CF2FA7" w:rsidRPr="00BA1D3C" w:rsidRDefault="00CF2FA7" w:rsidP="007509E6">
            <w:pPr>
              <w:spacing w:line="360" w:lineRule="auto"/>
              <w:ind w:left="1440" w:hanging="1440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Mengingat  </w:t>
            </w:r>
            <w:r w:rsidRPr="00BA1D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</w:t>
            </w:r>
            <w:r w:rsidRPr="00BA1D3C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14:paraId="05C06008" w14:textId="77777777" w:rsidR="00CF2FA7" w:rsidRPr="00BA1D3C" w:rsidRDefault="00CF2FA7" w:rsidP="007509E6">
            <w:pPr>
              <w:pStyle w:val="ListParagraph"/>
              <w:numPr>
                <w:ilvl w:val="3"/>
                <w:numId w:val="4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Undang-Undang Nomor 13 Tahun 1950 tentang Pembentukan     </w:t>
            </w:r>
          </w:p>
          <w:p w14:paraId="4030BB71" w14:textId="77777777" w:rsidR="00CF2FA7" w:rsidRPr="00BA1D3C" w:rsidRDefault="00CF2FA7" w:rsidP="007509E6">
            <w:pPr>
              <w:pStyle w:val="ListParagraph"/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Daerah-daerah   Kabupaten Dalam Lingkungan Propinsi Jawa Tengah;</w:t>
            </w:r>
          </w:p>
          <w:p w14:paraId="2893C228" w14:textId="77777777" w:rsidR="00CF2FA7" w:rsidRPr="00BA1D3C" w:rsidRDefault="00CF2FA7" w:rsidP="007509E6">
            <w:pPr>
              <w:pStyle w:val="ListParagraph"/>
              <w:numPr>
                <w:ilvl w:val="3"/>
                <w:numId w:val="4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Undang-undang Nomor 08 Tahun 1985 tentang Organisasi Kemasyarakatan ;</w:t>
            </w:r>
          </w:p>
          <w:p w14:paraId="478C45C8" w14:textId="77777777" w:rsidR="00CF2FA7" w:rsidRPr="00BA1D3C" w:rsidRDefault="00CF2FA7" w:rsidP="007509E6">
            <w:pPr>
              <w:pStyle w:val="ListParagraph"/>
              <w:numPr>
                <w:ilvl w:val="3"/>
                <w:numId w:val="4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lastRenderedPageBreak/>
              <w:t>Undang-undang Nomor 11 Tahun 2009 tentang Kesejahteraan Sosial;</w:t>
            </w:r>
          </w:p>
          <w:p w14:paraId="6B5DEDE8" w14:textId="77777777" w:rsidR="00CF2FA7" w:rsidRPr="00BA1D3C" w:rsidRDefault="00CF2FA7" w:rsidP="007509E6">
            <w:pPr>
              <w:pStyle w:val="ListParagraph"/>
              <w:numPr>
                <w:ilvl w:val="3"/>
                <w:numId w:val="4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Undang-undang Nomor 23 Tahun 2014 tentang Pemerintah Daerah;</w:t>
            </w:r>
          </w:p>
          <w:p w14:paraId="0D7CDED6" w14:textId="77777777" w:rsidR="00CF2FA7" w:rsidRPr="00BA1D3C" w:rsidRDefault="00CF2FA7" w:rsidP="007509E6">
            <w:pPr>
              <w:pStyle w:val="ListParagraph"/>
              <w:numPr>
                <w:ilvl w:val="3"/>
                <w:numId w:val="4"/>
              </w:numPr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Peraturan Pemerintah Nomor 43 Tahun 2014 tentang Pemerintah   Desa;</w:t>
            </w:r>
          </w:p>
          <w:p w14:paraId="0A7D6D78" w14:textId="77777777" w:rsidR="00CF2FA7" w:rsidRPr="00BA1D3C" w:rsidRDefault="00CF2FA7" w:rsidP="007509E6">
            <w:pPr>
              <w:pStyle w:val="ListParagraph"/>
              <w:numPr>
                <w:ilvl w:val="3"/>
                <w:numId w:val="4"/>
              </w:numPr>
              <w:tabs>
                <w:tab w:val="left" w:pos="1980"/>
              </w:tabs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Peraturan Daerah Kabupaten Temanggung Nomor 7 Tahun 2007 tentang   Lembaga    kemasyarakatan Desa;</w:t>
            </w:r>
          </w:p>
          <w:p w14:paraId="08DD5124" w14:textId="77777777" w:rsidR="00CF2FA7" w:rsidRPr="00BA1D3C" w:rsidRDefault="00CF2FA7" w:rsidP="007509E6">
            <w:pPr>
              <w:pStyle w:val="ListParagraph"/>
              <w:numPr>
                <w:ilvl w:val="3"/>
                <w:numId w:val="4"/>
              </w:numPr>
              <w:tabs>
                <w:tab w:val="left" w:pos="1980"/>
              </w:tabs>
              <w:spacing w:line="360" w:lineRule="auto"/>
              <w:ind w:left="360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Peraturan Menteri Sosial Nomor 83 / HUK / 2005 tentang Pedoman Dasar  Karang Taruna ;</w:t>
            </w:r>
          </w:p>
        </w:tc>
      </w:tr>
    </w:tbl>
    <w:p w14:paraId="687D79C6" w14:textId="77777777" w:rsidR="004F6818" w:rsidRPr="00BA1D3C" w:rsidRDefault="004F6818" w:rsidP="007509E6">
      <w:pPr>
        <w:pStyle w:val="ListParagraph"/>
        <w:spacing w:after="0" w:line="360" w:lineRule="auto"/>
        <w:ind w:left="2880"/>
        <w:jc w:val="both"/>
        <w:rPr>
          <w:rFonts w:ascii="Bookman Old Style" w:hAnsi="Bookman Old Style"/>
          <w:sz w:val="24"/>
          <w:szCs w:val="24"/>
        </w:rPr>
      </w:pPr>
    </w:p>
    <w:p w14:paraId="30B59C7D" w14:textId="77777777" w:rsidR="00F635B9" w:rsidRPr="00BA1D3C" w:rsidRDefault="00374DC5" w:rsidP="007509E6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BA1D3C">
        <w:rPr>
          <w:rFonts w:ascii="Bookman Old Style" w:hAnsi="Bookman Old Style"/>
          <w:sz w:val="24"/>
          <w:szCs w:val="24"/>
        </w:rPr>
        <w:t>MEMUTUSKAN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202"/>
      </w:tblGrid>
      <w:tr w:rsidR="00CF2FA7" w:rsidRPr="00BA1D3C" w14:paraId="4A2684B1" w14:textId="77777777" w:rsidTr="00CF2FA7">
        <w:tc>
          <w:tcPr>
            <w:tcW w:w="2376" w:type="dxa"/>
          </w:tcPr>
          <w:p w14:paraId="42412F0B" w14:textId="77777777" w:rsidR="00CF2FA7" w:rsidRPr="00BA1D3C" w:rsidRDefault="00CF2FA7" w:rsidP="007509E6">
            <w:pPr>
              <w:spacing w:line="360" w:lineRule="auto"/>
              <w:ind w:right="-108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MENETAPKAN</w:t>
            </w:r>
            <w:r w:rsidRPr="00BA1D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</w:t>
            </w:r>
            <w:r w:rsidR="00BA1D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BA1D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:</w:t>
            </w:r>
          </w:p>
        </w:tc>
        <w:tc>
          <w:tcPr>
            <w:tcW w:w="7202" w:type="dxa"/>
          </w:tcPr>
          <w:p w14:paraId="59B68559" w14:textId="77777777" w:rsidR="00CF2FA7" w:rsidRPr="00BA1D3C" w:rsidRDefault="00CF2FA7" w:rsidP="007509E6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CF2FA7" w:rsidRPr="00BA1D3C" w14:paraId="001EDAFE" w14:textId="77777777" w:rsidTr="00CF2FA7">
        <w:tc>
          <w:tcPr>
            <w:tcW w:w="2376" w:type="dxa"/>
          </w:tcPr>
          <w:p w14:paraId="42BD6094" w14:textId="77777777" w:rsidR="00CF2FA7" w:rsidRPr="00BA1D3C" w:rsidRDefault="00CF2FA7" w:rsidP="007509E6">
            <w:pPr>
              <w:spacing w:line="360" w:lineRule="auto"/>
              <w:ind w:right="-108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 xml:space="preserve">KESATU     </w:t>
            </w:r>
            <w:r w:rsidRPr="00BA1D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   </w:t>
            </w:r>
            <w:r w:rsidR="00BA1D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BA1D3C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  :</w:t>
            </w:r>
          </w:p>
        </w:tc>
        <w:tc>
          <w:tcPr>
            <w:tcW w:w="7202" w:type="dxa"/>
          </w:tcPr>
          <w:p w14:paraId="762EE547" w14:textId="77777777" w:rsidR="00CF2FA7" w:rsidRPr="00BA1D3C" w:rsidRDefault="00CF2FA7" w:rsidP="007509E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Mengukuhkan Pengurus Karang Taruna Desa Gambasan Kecamatan Selopampang Masa Bakti 2015- 2019  dengan susunan pengurus  sebagaimana tersebut dalam lampiran Keputusan ini</w:t>
            </w:r>
            <w:r w:rsidRPr="00BA1D3C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</w:tc>
      </w:tr>
      <w:tr w:rsidR="00CF2FA7" w:rsidRPr="00BA1D3C" w14:paraId="657B2514" w14:textId="77777777" w:rsidTr="00CF2FA7">
        <w:tc>
          <w:tcPr>
            <w:tcW w:w="2376" w:type="dxa"/>
          </w:tcPr>
          <w:p w14:paraId="3AC4020A" w14:textId="77777777" w:rsidR="00CF2FA7" w:rsidRPr="00BA1D3C" w:rsidRDefault="00BA1D3C" w:rsidP="007509E6">
            <w:pPr>
              <w:spacing w:line="360" w:lineRule="auto"/>
              <w:ind w:right="-108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KEDUA                :</w:t>
            </w:r>
          </w:p>
        </w:tc>
        <w:tc>
          <w:tcPr>
            <w:tcW w:w="7202" w:type="dxa"/>
          </w:tcPr>
          <w:p w14:paraId="0C8F0338" w14:textId="77777777" w:rsidR="00CF2FA7" w:rsidRPr="00BA1D3C" w:rsidRDefault="00CF2FA7" w:rsidP="007509E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Tugas Pengurus Karang Taruna sebagaimana dimaksud Diktum Kesatu Keputusan ini adalah bersama-sama dengan pemerintah   dan   komponen masyarakat lainnya untuk menanggulangi berbagai  masalah kesejahteraan sosial terutama yang dihadapi generasi  muda,  baik yang bersifat prefentif , rehabilitasi maupun   pengembangan potensi generasi muda dilingkungannya</w:t>
            </w:r>
          </w:p>
        </w:tc>
      </w:tr>
      <w:tr w:rsidR="00BA1D3C" w:rsidRPr="00BA1D3C" w14:paraId="507E7B57" w14:textId="77777777" w:rsidTr="00CF2FA7">
        <w:tc>
          <w:tcPr>
            <w:tcW w:w="2376" w:type="dxa"/>
          </w:tcPr>
          <w:p w14:paraId="404A50C6" w14:textId="77777777" w:rsidR="00BA1D3C" w:rsidRPr="00BA1D3C" w:rsidRDefault="00BA1D3C" w:rsidP="007509E6">
            <w:pPr>
              <w:spacing w:line="360" w:lineRule="auto"/>
              <w:ind w:right="-108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KETIGA                :</w:t>
            </w:r>
          </w:p>
        </w:tc>
        <w:tc>
          <w:tcPr>
            <w:tcW w:w="7202" w:type="dxa"/>
          </w:tcPr>
          <w:p w14:paraId="7E0993F8" w14:textId="77777777" w:rsidR="00BA1D3C" w:rsidRPr="00BA1D3C" w:rsidRDefault="00BA1D3C" w:rsidP="007509E6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1D3C">
              <w:rPr>
                <w:rFonts w:ascii="Bookman Old Style" w:hAnsi="Bookman Old Style"/>
                <w:sz w:val="24"/>
                <w:szCs w:val="24"/>
              </w:rPr>
              <w:t>Keputusan ini mulai berlaku sejak tanggal ditetapkan</w:t>
            </w:r>
          </w:p>
        </w:tc>
      </w:tr>
    </w:tbl>
    <w:p w14:paraId="1F4EA853" w14:textId="77777777" w:rsidR="00887159" w:rsidRPr="00BA1D3C" w:rsidRDefault="00BC307A" w:rsidP="007509E6">
      <w:pPr>
        <w:spacing w:after="0" w:line="360" w:lineRule="auto"/>
        <w:ind w:left="4320" w:firstLine="720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ab/>
      </w:r>
      <w:r w:rsidR="00887159" w:rsidRPr="00BA1D3C">
        <w:rPr>
          <w:rFonts w:ascii="Bookman Old Style" w:hAnsi="Bookman Old Style"/>
          <w:sz w:val="24"/>
          <w:szCs w:val="24"/>
        </w:rPr>
        <w:tab/>
      </w:r>
      <w:r w:rsidR="00887159" w:rsidRPr="00BA1D3C">
        <w:rPr>
          <w:rFonts w:ascii="Bookman Old Style" w:hAnsi="Bookman Old Style"/>
          <w:sz w:val="24"/>
          <w:szCs w:val="24"/>
        </w:rPr>
        <w:tab/>
      </w:r>
      <w:r w:rsidR="00887159" w:rsidRPr="00BA1D3C">
        <w:rPr>
          <w:rFonts w:ascii="Bookman Old Style" w:hAnsi="Bookman Old Style"/>
          <w:sz w:val="24"/>
          <w:szCs w:val="24"/>
        </w:rPr>
        <w:tab/>
      </w:r>
      <w:r w:rsidR="00887159" w:rsidRPr="00BA1D3C">
        <w:rPr>
          <w:rFonts w:ascii="Bookman Old Style" w:hAnsi="Bookman Old Style"/>
          <w:sz w:val="24"/>
          <w:szCs w:val="24"/>
        </w:rPr>
        <w:tab/>
      </w:r>
      <w:r w:rsidR="00887159" w:rsidRPr="00BA1D3C">
        <w:rPr>
          <w:rFonts w:ascii="Bookman Old Style" w:hAnsi="Bookman Old Style"/>
          <w:sz w:val="24"/>
          <w:szCs w:val="24"/>
        </w:rPr>
        <w:tab/>
        <w:t>Ditetapkan di Gambasan</w:t>
      </w:r>
    </w:p>
    <w:p w14:paraId="279C4B53" w14:textId="77777777" w:rsidR="00887159" w:rsidRPr="00BA1D3C" w:rsidRDefault="00887159" w:rsidP="007509E6">
      <w:pPr>
        <w:spacing w:after="0" w:line="360" w:lineRule="auto"/>
        <w:ind w:left="5040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>Pada Tanggal  :  08 Desember 2015</w:t>
      </w:r>
    </w:p>
    <w:p w14:paraId="32027A75" w14:textId="77777777" w:rsidR="00887159" w:rsidRPr="00BA1D3C" w:rsidRDefault="00887159" w:rsidP="007509E6">
      <w:pPr>
        <w:spacing w:after="0" w:line="360" w:lineRule="auto"/>
        <w:ind w:left="4320" w:firstLine="720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>KEPALA DESA GAMBASAN</w:t>
      </w:r>
    </w:p>
    <w:p w14:paraId="2420A309" w14:textId="77777777" w:rsidR="00887159" w:rsidRPr="00BA1D3C" w:rsidRDefault="00887159" w:rsidP="007509E6">
      <w:pPr>
        <w:spacing w:after="0" w:line="360" w:lineRule="auto"/>
        <w:ind w:left="5040"/>
        <w:rPr>
          <w:rFonts w:ascii="Bookman Old Style" w:hAnsi="Bookman Old Style"/>
          <w:sz w:val="24"/>
          <w:szCs w:val="24"/>
        </w:rPr>
      </w:pPr>
    </w:p>
    <w:p w14:paraId="131B6385" w14:textId="77777777" w:rsidR="00887159" w:rsidRPr="00BA1D3C" w:rsidRDefault="00887159" w:rsidP="007509E6">
      <w:pPr>
        <w:spacing w:after="0" w:line="360" w:lineRule="auto"/>
        <w:ind w:left="5040"/>
        <w:rPr>
          <w:rFonts w:ascii="Bookman Old Style" w:hAnsi="Bookman Old Style"/>
          <w:sz w:val="24"/>
          <w:szCs w:val="24"/>
        </w:rPr>
      </w:pPr>
    </w:p>
    <w:p w14:paraId="1CC5913A" w14:textId="77777777" w:rsidR="00887159" w:rsidRPr="00BA1D3C" w:rsidRDefault="00887159" w:rsidP="007509E6">
      <w:pPr>
        <w:spacing w:after="0" w:line="360" w:lineRule="auto"/>
        <w:ind w:left="5040"/>
        <w:rPr>
          <w:rFonts w:ascii="Bookman Old Style" w:hAnsi="Bookman Old Style"/>
          <w:sz w:val="24"/>
          <w:szCs w:val="24"/>
        </w:rPr>
      </w:pPr>
    </w:p>
    <w:p w14:paraId="6261227A" w14:textId="77777777" w:rsidR="00887159" w:rsidRPr="00BA1D3C" w:rsidRDefault="00887159" w:rsidP="007509E6">
      <w:pPr>
        <w:spacing w:after="0" w:line="360" w:lineRule="auto"/>
        <w:ind w:left="4320"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BA1D3C">
        <w:rPr>
          <w:rFonts w:ascii="Bookman Old Style" w:hAnsi="Bookman Old Style"/>
          <w:b/>
          <w:bCs/>
          <w:sz w:val="24"/>
          <w:szCs w:val="24"/>
          <w:u w:val="single"/>
        </w:rPr>
        <w:t xml:space="preserve">Drs WAHYU CINTO GUMONO </w:t>
      </w:r>
    </w:p>
    <w:p w14:paraId="43749C4E" w14:textId="77777777" w:rsidR="00887159" w:rsidRPr="00BA1D3C" w:rsidRDefault="00887159" w:rsidP="007509E6">
      <w:pPr>
        <w:widowControl w:val="0"/>
        <w:autoSpaceDE w:val="0"/>
        <w:autoSpaceDN w:val="0"/>
        <w:spacing w:after="0" w:line="360" w:lineRule="auto"/>
        <w:ind w:left="4320"/>
        <w:rPr>
          <w:rFonts w:ascii="Bookman Old Style" w:hAnsi="Bookman Old Style"/>
          <w:sz w:val="24"/>
          <w:szCs w:val="24"/>
        </w:rPr>
      </w:pPr>
    </w:p>
    <w:p w14:paraId="6B9D2B15" w14:textId="77777777" w:rsidR="001A3777" w:rsidRPr="00BA1D3C" w:rsidRDefault="00887159" w:rsidP="007509E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>Salinan Keputusan ini disampaikan kepada :</w:t>
      </w:r>
    </w:p>
    <w:p w14:paraId="078AC12A" w14:textId="77777777" w:rsidR="00887159" w:rsidRPr="00BA1D3C" w:rsidRDefault="00887159" w:rsidP="007509E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 xml:space="preserve">Camat Selopampang </w:t>
      </w:r>
    </w:p>
    <w:p w14:paraId="71211789" w14:textId="77777777" w:rsidR="00887159" w:rsidRPr="00BA1D3C" w:rsidRDefault="00887159" w:rsidP="007509E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lastRenderedPageBreak/>
        <w:t>Kepala Dinas Sosial Kabupaten Temanggung</w:t>
      </w:r>
    </w:p>
    <w:p w14:paraId="1D90D437" w14:textId="77777777" w:rsidR="00887159" w:rsidRPr="00BA1D3C" w:rsidRDefault="00887159" w:rsidP="007509E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 xml:space="preserve">Pengurus Karang Taruna </w:t>
      </w:r>
    </w:p>
    <w:p w14:paraId="5829F5C1" w14:textId="77777777" w:rsidR="00887159" w:rsidRPr="00BA1D3C" w:rsidRDefault="00887159" w:rsidP="007509E6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BA1D3C">
        <w:rPr>
          <w:rFonts w:ascii="Bookman Old Style" w:hAnsi="Bookman Old Style"/>
          <w:sz w:val="24"/>
          <w:szCs w:val="24"/>
        </w:rPr>
        <w:t>Arsip</w:t>
      </w:r>
    </w:p>
    <w:p w14:paraId="5CC5DAA8" w14:textId="77777777" w:rsidR="00CF2FA7" w:rsidRPr="00BA1D3C" w:rsidRDefault="00CF2FA7" w:rsidP="007509E6">
      <w:pPr>
        <w:spacing w:after="0" w:line="360" w:lineRule="auto"/>
        <w:ind w:left="5040"/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</w:pPr>
      <w:r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Lampiran Keputusan Kepala Desa</w:t>
      </w:r>
    </w:p>
    <w:p w14:paraId="2D624E4D" w14:textId="77777777" w:rsidR="00CF2FA7" w:rsidRPr="00BA1D3C" w:rsidRDefault="00CF2FA7" w:rsidP="007509E6">
      <w:pPr>
        <w:spacing w:after="0" w:line="360" w:lineRule="auto"/>
        <w:ind w:left="5040"/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</w:pPr>
      <w:r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Tanggal   : 08 Desember 2015</w:t>
      </w:r>
    </w:p>
    <w:p w14:paraId="2F62AFB3" w14:textId="77777777" w:rsidR="00BA1D3C" w:rsidRPr="00BA1D3C" w:rsidRDefault="00BA1D3C" w:rsidP="007509E6">
      <w:pPr>
        <w:spacing w:after="0" w:line="36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</w:pPr>
    </w:p>
    <w:p w14:paraId="77FB23B1" w14:textId="77777777" w:rsidR="00BA1D3C" w:rsidRPr="00BA1D3C" w:rsidRDefault="00CF2FA7" w:rsidP="007509E6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</w:pPr>
      <w:r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SUSUNAN PENGURUS KARANG TARUNA "KUNCUP MEKAR"</w:t>
      </w:r>
      <w:r w:rsidRPr="00BA1D3C"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  <w:t xml:space="preserve"> </w:t>
      </w:r>
    </w:p>
    <w:p w14:paraId="789529F2" w14:textId="77777777" w:rsidR="00CF2FA7" w:rsidRPr="00BA1D3C" w:rsidRDefault="00CF2FA7" w:rsidP="007509E6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r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DESA GAMBASAN</w:t>
      </w:r>
      <w:r w:rsidRPr="00BA1D3C"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  <w:t xml:space="preserve"> </w:t>
      </w:r>
      <w:r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PERIODE</w:t>
      </w:r>
      <w:r w:rsidR="00BA1D3C" w:rsidRPr="00BA1D3C"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  <w:t xml:space="preserve"> </w:t>
      </w:r>
      <w:r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TH</w:t>
      </w:r>
      <w:r w:rsidR="00BA1D3C" w:rsidRPr="00BA1D3C">
        <w:rPr>
          <w:rFonts w:ascii="Bookman Old Style" w:eastAsia="Times New Roman" w:hAnsi="Bookman Old Style" w:cs="Times New Roman"/>
          <w:color w:val="000000"/>
          <w:sz w:val="24"/>
          <w:szCs w:val="24"/>
          <w:lang w:val="id-ID" w:eastAsia="id-ID"/>
        </w:rPr>
        <w:t xml:space="preserve"> </w:t>
      </w:r>
      <w:r w:rsidRPr="00CF2FA7">
        <w:rPr>
          <w:rFonts w:ascii="Bookman Old Style" w:eastAsia="Times New Roman" w:hAnsi="Bookman Old Style" w:cs="Times New Roman"/>
          <w:color w:val="000000"/>
          <w:sz w:val="24"/>
          <w:szCs w:val="24"/>
          <w:lang w:eastAsia="id-ID"/>
        </w:rPr>
        <w:t>2015-2019</w:t>
      </w:r>
    </w:p>
    <w:p w14:paraId="0D771171" w14:textId="77777777" w:rsidR="00BA1D3C" w:rsidRPr="00BA1D3C" w:rsidRDefault="00BA1D3C" w:rsidP="007509E6">
      <w:pPr>
        <w:spacing w:after="0" w:line="360" w:lineRule="auto"/>
        <w:rPr>
          <w:rFonts w:ascii="Bookman Old Style" w:hAnsi="Bookman Old Style"/>
          <w:sz w:val="24"/>
          <w:szCs w:val="24"/>
          <w:lang w:val="id-ID"/>
        </w:rPr>
      </w:pPr>
    </w:p>
    <w:tbl>
      <w:tblPr>
        <w:tblW w:w="9382" w:type="dxa"/>
        <w:tblInd w:w="91" w:type="dxa"/>
        <w:tblLook w:val="04A0" w:firstRow="1" w:lastRow="0" w:firstColumn="1" w:lastColumn="0" w:noHBand="0" w:noVBand="1"/>
      </w:tblPr>
      <w:tblGrid>
        <w:gridCol w:w="663"/>
        <w:gridCol w:w="3191"/>
        <w:gridCol w:w="293"/>
        <w:gridCol w:w="5235"/>
      </w:tblGrid>
      <w:tr w:rsidR="00BA1D3C" w:rsidRPr="00BA1D3C" w14:paraId="0FA94EB7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DE84" w14:textId="77777777" w:rsidR="00BA1D3C" w:rsidRPr="00BA1D3C" w:rsidRDefault="00BA1D3C" w:rsidP="007509E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1</w:t>
            </w: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25DA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PEMBINA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E300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69CA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Drs WAHYU CINTO GUMONO</w:t>
            </w:r>
          </w:p>
        </w:tc>
      </w:tr>
      <w:tr w:rsidR="00BA1D3C" w:rsidRPr="00BA1D3C" w14:paraId="091DDA71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7E45" w14:textId="77777777" w:rsidR="00BA1D3C" w:rsidRPr="00BA1D3C" w:rsidRDefault="00BA1D3C" w:rsidP="007509E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2</w:t>
            </w: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1B51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KETUA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F52E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97D7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MUHAMMAD NUR HIDAYATULLOH, S.Pdi</w:t>
            </w:r>
          </w:p>
        </w:tc>
      </w:tr>
      <w:tr w:rsidR="00BA1D3C" w:rsidRPr="00BA1D3C" w14:paraId="6BE37B27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D187" w14:textId="77777777" w:rsidR="00BA1D3C" w:rsidRPr="00BA1D3C" w:rsidRDefault="00BA1D3C" w:rsidP="007509E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3</w:t>
            </w: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15E4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SEKRETARIS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8A3E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521F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MUHAMMAD FARICHIN</w:t>
            </w:r>
          </w:p>
        </w:tc>
      </w:tr>
      <w:tr w:rsidR="00BA1D3C" w:rsidRPr="00BA1D3C" w14:paraId="66E57726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65CE" w14:textId="77777777" w:rsidR="00BA1D3C" w:rsidRPr="00BA1D3C" w:rsidRDefault="00BA1D3C" w:rsidP="007509E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4</w:t>
            </w: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5333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BENDAHARA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8A52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2783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 xml:space="preserve">MUHAMMAD AFIF </w:t>
            </w:r>
          </w:p>
        </w:tc>
      </w:tr>
      <w:tr w:rsidR="00BA1D3C" w:rsidRPr="00BA1D3C" w14:paraId="5EE4E6E0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CD3E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6E3C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BBCD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6AC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BA1D3C" w:rsidRPr="00BA1D3C" w14:paraId="618E9514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A0787" w14:textId="77777777" w:rsidR="00BA1D3C" w:rsidRPr="00BA1D3C" w:rsidRDefault="00BA1D3C" w:rsidP="007509E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5</w:t>
            </w: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F8BF3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BIDANG PENDIDIKAN DAN PELATIHAN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52D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E867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EKO SULISTIYO, S.Pdi</w:t>
            </w:r>
          </w:p>
        </w:tc>
      </w:tr>
      <w:tr w:rsidR="00BA1D3C" w:rsidRPr="00BA1D3C" w14:paraId="4A403B56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9FC0E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76C1E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9C3C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5B66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MUKHAMAD YUSUF</w:t>
            </w:r>
          </w:p>
        </w:tc>
      </w:tr>
      <w:tr w:rsidR="00BA1D3C" w:rsidRPr="00BA1D3C" w14:paraId="770A230D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1FA5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C8C6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0083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7E5B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BA1D3C" w:rsidRPr="00BA1D3C" w14:paraId="44142FD5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F9A31" w14:textId="77777777" w:rsidR="00BA1D3C" w:rsidRPr="00BA1D3C" w:rsidRDefault="00BA1D3C" w:rsidP="007509E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6</w:t>
            </w: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B2464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BIDANG USAHA KESEHATAN SOSIAL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DAF5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BF8B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SINTA ALIFAH</w:t>
            </w:r>
          </w:p>
        </w:tc>
      </w:tr>
      <w:tr w:rsidR="00BA1D3C" w:rsidRPr="00BA1D3C" w14:paraId="66F53747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BCD6D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4C0A4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1896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177F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 xml:space="preserve">DWI ANDRIYANI       </w:t>
            </w:r>
          </w:p>
        </w:tc>
      </w:tr>
      <w:tr w:rsidR="00BA1D3C" w:rsidRPr="00BA1D3C" w14:paraId="34BD23A3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E52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8F79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ED12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BCC1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BA1D3C" w:rsidRPr="00BA1D3C" w14:paraId="7653492E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CF0DE" w14:textId="77777777" w:rsidR="00BA1D3C" w:rsidRPr="00BA1D3C" w:rsidRDefault="00BA1D3C" w:rsidP="007509E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7</w:t>
            </w: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14785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BIDANG KELOMPOK USAHA BERSAMA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18F1C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FE2F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MUHAMMAD SUKRIS SAPUTRO</w:t>
            </w:r>
          </w:p>
        </w:tc>
      </w:tr>
      <w:tr w:rsidR="00BA1D3C" w:rsidRPr="00BA1D3C" w14:paraId="4A7FAF4D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B7081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7FC60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9BDED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F8C6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MUHAMMAD WINANU ROHMAN</w:t>
            </w:r>
          </w:p>
        </w:tc>
      </w:tr>
      <w:tr w:rsidR="00BA1D3C" w:rsidRPr="00BA1D3C" w14:paraId="7BBCD87D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01FA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9A7F6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87E5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3BDF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BA1D3C" w:rsidRPr="00BA1D3C" w14:paraId="65F0AB5A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A24A1" w14:textId="77777777" w:rsidR="00BA1D3C" w:rsidRPr="00BA1D3C" w:rsidRDefault="00BA1D3C" w:rsidP="007509E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8</w:t>
            </w: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BF9A5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BIDANG KEROHANIAN DAN BIMBINGAN MENTAL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521E1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A702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SIGIT ARIYANTO</w:t>
            </w:r>
          </w:p>
        </w:tc>
      </w:tr>
      <w:tr w:rsidR="00BA1D3C" w:rsidRPr="00BA1D3C" w14:paraId="15A51922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A7B4E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93BF3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DA03B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F82A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MUHAMMAD NASRULLAH</w:t>
            </w:r>
          </w:p>
        </w:tc>
      </w:tr>
      <w:tr w:rsidR="00BA1D3C" w:rsidRPr="00BA1D3C" w14:paraId="4EBAD7F3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1F7D4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D6EFD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793D6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4DDC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MUHAMMAD SLAMET TAHRIR</w:t>
            </w:r>
          </w:p>
        </w:tc>
      </w:tr>
      <w:tr w:rsidR="00BA1D3C" w:rsidRPr="00BA1D3C" w14:paraId="755228D3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55BF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83BC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AD2B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3DCA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BA1D3C" w:rsidRPr="00BA1D3C" w14:paraId="6983E611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1A90" w14:textId="77777777" w:rsidR="00BA1D3C" w:rsidRPr="00BA1D3C" w:rsidRDefault="00BA1D3C" w:rsidP="007509E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9</w:t>
            </w: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90684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BIDANG OLAH RAGA DAN SENI BUDAYA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BC7B3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FE63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WAHYU SETIYADI</w:t>
            </w:r>
          </w:p>
        </w:tc>
      </w:tr>
      <w:tr w:rsidR="00BA1D3C" w:rsidRPr="00BA1D3C" w14:paraId="712AEA5C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0CAC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8C494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A2E0C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3263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MUHAMMAD NASOKHA</w:t>
            </w:r>
          </w:p>
        </w:tc>
      </w:tr>
      <w:tr w:rsidR="00BA1D3C" w:rsidRPr="00BA1D3C" w14:paraId="7592F33D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C8EE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20F88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894F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5851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BA1D3C" w:rsidRPr="00BA1D3C" w14:paraId="7B4236C2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A66DE" w14:textId="77777777" w:rsidR="00BA1D3C" w:rsidRPr="00BA1D3C" w:rsidRDefault="00BA1D3C" w:rsidP="007509E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10</w:t>
            </w: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9284A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BIDANG LINGKUNGAN HIDUP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B9052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9A25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AHMAD GUNAWAN</w:t>
            </w:r>
          </w:p>
        </w:tc>
      </w:tr>
      <w:tr w:rsidR="00BA1D3C" w:rsidRPr="00BA1D3C" w14:paraId="0F723545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AEF5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B7DC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3801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6A57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BA1D3C" w:rsidRPr="00BA1D3C" w14:paraId="2DE9B8F4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24B3F" w14:textId="77777777" w:rsidR="00BA1D3C" w:rsidRPr="00BA1D3C" w:rsidRDefault="00BA1D3C" w:rsidP="007509E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lastRenderedPageBreak/>
              <w:t>11</w:t>
            </w: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D7CB0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 xml:space="preserve">BIDANG HUMAS DAN KERJASAMA KEMITRAAN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54CBF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08EF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 xml:space="preserve">MUHAMAD FATCHUL MUJIB </w:t>
            </w:r>
          </w:p>
        </w:tc>
      </w:tr>
      <w:tr w:rsidR="00BA1D3C" w:rsidRPr="00BA1D3C" w14:paraId="2DC7A41A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9337E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95439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0D478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B730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ROHMADIN</w:t>
            </w:r>
          </w:p>
        </w:tc>
      </w:tr>
      <w:tr w:rsidR="00BA1D3C" w:rsidRPr="00BA1D3C" w14:paraId="12CFB3C9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F46FF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37E67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5001E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2C6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MUHAMMAD MIFTACHUL HUDA</w:t>
            </w:r>
          </w:p>
        </w:tc>
      </w:tr>
      <w:tr w:rsidR="00BA1D3C" w:rsidRPr="00BA1D3C" w14:paraId="7581595A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CEEE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610A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C201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867E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BA1D3C" w:rsidRPr="00BA1D3C" w14:paraId="68540ABF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B9C4" w14:textId="77777777" w:rsidR="00BA1D3C" w:rsidRPr="00BA1D3C" w:rsidRDefault="00BA1D3C" w:rsidP="007509E6">
            <w:pPr>
              <w:spacing w:after="0" w:line="36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12</w:t>
            </w: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9FF3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BIDANG LAINNYA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D79C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: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6D91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MUHAMMAD HIDAYATU SIBYAN</w:t>
            </w:r>
          </w:p>
        </w:tc>
      </w:tr>
      <w:tr w:rsidR="00BA1D3C" w:rsidRPr="00BA1D3C" w14:paraId="6D5C2D82" w14:textId="77777777" w:rsidTr="00BA1D3C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2EA1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D040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E12B" w14:textId="77777777" w:rsidR="00BA1D3C" w:rsidRPr="00BA1D3C" w:rsidRDefault="00BA1D3C" w:rsidP="007509E6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181E" w14:textId="77777777" w:rsidR="00BA1D3C" w:rsidRPr="00BA1D3C" w:rsidRDefault="00BA1D3C" w:rsidP="007509E6">
            <w:pPr>
              <w:spacing w:after="0" w:line="36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id-ID" w:eastAsia="id-ID"/>
              </w:rPr>
            </w:pPr>
            <w:r w:rsidRPr="00BA1D3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t>FAHRUR ROZI</w:t>
            </w:r>
          </w:p>
        </w:tc>
      </w:tr>
    </w:tbl>
    <w:p w14:paraId="044AC2C0" w14:textId="77777777" w:rsidR="00BA1D3C" w:rsidRPr="00BA1D3C" w:rsidRDefault="00BA1D3C" w:rsidP="007509E6">
      <w:pPr>
        <w:spacing w:line="360" w:lineRule="auto"/>
        <w:rPr>
          <w:rFonts w:ascii="Bookman Old Style" w:hAnsi="Bookman Old Style"/>
          <w:sz w:val="24"/>
          <w:szCs w:val="24"/>
          <w:lang w:val="id-ID"/>
        </w:rPr>
      </w:pPr>
    </w:p>
    <w:sectPr w:rsidR="00BA1D3C" w:rsidRPr="00BA1D3C" w:rsidSect="00F635B9"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B073D" w14:textId="77777777" w:rsidR="00AB67F2" w:rsidRDefault="00AB67F2" w:rsidP="00D85313">
      <w:pPr>
        <w:spacing w:after="0" w:line="240" w:lineRule="auto"/>
      </w:pPr>
      <w:r>
        <w:separator/>
      </w:r>
    </w:p>
  </w:endnote>
  <w:endnote w:type="continuationSeparator" w:id="0">
    <w:p w14:paraId="0BD5FC3D" w14:textId="77777777" w:rsidR="00AB67F2" w:rsidRDefault="00AB67F2" w:rsidP="00D8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F6FF" w14:textId="77777777" w:rsidR="00AB67F2" w:rsidRDefault="00AB67F2" w:rsidP="00D85313">
      <w:pPr>
        <w:spacing w:after="0" w:line="240" w:lineRule="auto"/>
      </w:pPr>
      <w:r>
        <w:separator/>
      </w:r>
    </w:p>
  </w:footnote>
  <w:footnote w:type="continuationSeparator" w:id="0">
    <w:p w14:paraId="654D75AF" w14:textId="77777777" w:rsidR="00AB67F2" w:rsidRDefault="00AB67F2" w:rsidP="00D8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5B17"/>
    <w:multiLevelType w:val="hybridMultilevel"/>
    <w:tmpl w:val="8E3032F8"/>
    <w:lvl w:ilvl="0" w:tplc="B952F474">
      <w:start w:val="1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5C01E9D"/>
    <w:multiLevelType w:val="hybridMultilevel"/>
    <w:tmpl w:val="382EB246"/>
    <w:lvl w:ilvl="0" w:tplc="59CEAD7E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831C5"/>
    <w:multiLevelType w:val="hybridMultilevel"/>
    <w:tmpl w:val="388A7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33E0E"/>
    <w:multiLevelType w:val="hybridMultilevel"/>
    <w:tmpl w:val="A1746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E10AA"/>
    <w:multiLevelType w:val="hybridMultilevel"/>
    <w:tmpl w:val="0A70A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81424"/>
    <w:multiLevelType w:val="hybridMultilevel"/>
    <w:tmpl w:val="0C02FC32"/>
    <w:lvl w:ilvl="0" w:tplc="CE2E425A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5B9"/>
    <w:rsid w:val="00016063"/>
    <w:rsid w:val="00063070"/>
    <w:rsid w:val="00140AB0"/>
    <w:rsid w:val="001A3777"/>
    <w:rsid w:val="002640FC"/>
    <w:rsid w:val="002902B4"/>
    <w:rsid w:val="00374DC5"/>
    <w:rsid w:val="003B16A9"/>
    <w:rsid w:val="003D26E6"/>
    <w:rsid w:val="003F6076"/>
    <w:rsid w:val="004F23A0"/>
    <w:rsid w:val="004F6818"/>
    <w:rsid w:val="005B35E8"/>
    <w:rsid w:val="0065155B"/>
    <w:rsid w:val="006644FE"/>
    <w:rsid w:val="007509E6"/>
    <w:rsid w:val="00771E30"/>
    <w:rsid w:val="00887159"/>
    <w:rsid w:val="00887EAD"/>
    <w:rsid w:val="008A2CD3"/>
    <w:rsid w:val="008F18E2"/>
    <w:rsid w:val="0091684C"/>
    <w:rsid w:val="009B4292"/>
    <w:rsid w:val="009E7956"/>
    <w:rsid w:val="00A53127"/>
    <w:rsid w:val="00AB67F2"/>
    <w:rsid w:val="00B3029E"/>
    <w:rsid w:val="00B5746C"/>
    <w:rsid w:val="00BA1D3C"/>
    <w:rsid w:val="00BC307A"/>
    <w:rsid w:val="00CE28AE"/>
    <w:rsid w:val="00CF2FA7"/>
    <w:rsid w:val="00D85313"/>
    <w:rsid w:val="00EB304F"/>
    <w:rsid w:val="00ED501D"/>
    <w:rsid w:val="00EF693F"/>
    <w:rsid w:val="00F00730"/>
    <w:rsid w:val="00F47FBA"/>
    <w:rsid w:val="00F635B9"/>
    <w:rsid w:val="00F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C596"/>
  <w15:docId w15:val="{0B26FC5E-4350-4A22-B218-C2F79C33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313"/>
  </w:style>
  <w:style w:type="paragraph" w:styleId="Footer">
    <w:name w:val="footer"/>
    <w:basedOn w:val="Normal"/>
    <w:link w:val="FooterChar"/>
    <w:uiPriority w:val="99"/>
    <w:semiHidden/>
    <w:unhideWhenUsed/>
    <w:rsid w:val="00D8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313"/>
  </w:style>
  <w:style w:type="table" w:styleId="TableGrid">
    <w:name w:val="Table Grid"/>
    <w:basedOn w:val="TableNormal"/>
    <w:uiPriority w:val="59"/>
    <w:rsid w:val="00CF2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5</cp:revision>
  <cp:lastPrinted>2016-12-05T05:22:00Z</cp:lastPrinted>
  <dcterms:created xsi:type="dcterms:W3CDTF">2016-12-05T03:29:00Z</dcterms:created>
  <dcterms:modified xsi:type="dcterms:W3CDTF">2024-02-26T08:41:00Z</dcterms:modified>
</cp:coreProperties>
</file>